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E02" w:rsidRPr="00707D37" w:rsidRDefault="00AB0E02" w:rsidP="00AB0E02">
      <w:pPr>
        <w:pStyle w:val="a7"/>
        <w:ind w:left="142"/>
        <w:rPr>
          <w:b/>
          <w:color w:val="00569D"/>
          <w:spacing w:val="20"/>
          <w:sz w:val="32"/>
          <w:szCs w:val="22"/>
        </w:rPr>
      </w:pPr>
      <w:r w:rsidRPr="00707D37">
        <w:rPr>
          <w:b/>
          <w:color w:val="00569D"/>
          <w:spacing w:val="20"/>
          <w:sz w:val="36"/>
          <w:szCs w:val="22"/>
        </w:rPr>
        <w:t>ПРИЕМ ДОКУМЕНТОВ</w:t>
      </w:r>
      <w:r w:rsidRPr="00707D37">
        <w:rPr>
          <w:b/>
          <w:color w:val="00569D"/>
          <w:spacing w:val="20"/>
          <w:sz w:val="32"/>
          <w:szCs w:val="22"/>
        </w:rPr>
        <w:t xml:space="preserve"> </w:t>
      </w:r>
    </w:p>
    <w:p w:rsidR="00AB0E02" w:rsidRDefault="00AB0E02" w:rsidP="00AB0E02">
      <w:pPr>
        <w:pStyle w:val="a7"/>
        <w:ind w:left="142"/>
        <w:rPr>
          <w:b/>
          <w:caps/>
          <w:color w:val="00569D"/>
          <w:sz w:val="28"/>
          <w:szCs w:val="22"/>
        </w:rPr>
      </w:pPr>
      <w:r w:rsidRPr="00AB0E02">
        <w:rPr>
          <w:b/>
          <w:color w:val="00569D"/>
          <w:sz w:val="28"/>
          <w:szCs w:val="22"/>
        </w:rPr>
        <w:t xml:space="preserve">В </w:t>
      </w:r>
      <w:r w:rsidRPr="00AB0E02">
        <w:rPr>
          <w:b/>
          <w:caps/>
          <w:color w:val="00569D"/>
          <w:sz w:val="28"/>
          <w:szCs w:val="22"/>
        </w:rPr>
        <w:t xml:space="preserve">Нефтеюганский индустриальный колледж </w:t>
      </w:r>
    </w:p>
    <w:p w:rsidR="00AB0E02" w:rsidRPr="00AB0E02" w:rsidRDefault="00AB0E02" w:rsidP="00AB0E02">
      <w:pPr>
        <w:pStyle w:val="a7"/>
        <w:ind w:left="142"/>
        <w:rPr>
          <w:b/>
          <w:color w:val="00569D"/>
          <w:sz w:val="28"/>
          <w:szCs w:val="22"/>
        </w:rPr>
      </w:pPr>
      <w:r w:rsidRPr="00AB0E02">
        <w:rPr>
          <w:b/>
          <w:color w:val="00569D"/>
          <w:sz w:val="28"/>
          <w:szCs w:val="22"/>
        </w:rPr>
        <w:t xml:space="preserve">(филиал) ФГБОУ ВО «ЮГУ» </w:t>
      </w:r>
    </w:p>
    <w:p w:rsidR="00AB0E02" w:rsidRPr="008811BA" w:rsidRDefault="00AB0E02" w:rsidP="00AB0E02">
      <w:pPr>
        <w:pStyle w:val="a7"/>
        <w:ind w:left="142"/>
        <w:rPr>
          <w:color w:val="00569D"/>
          <w:sz w:val="32"/>
          <w:szCs w:val="22"/>
        </w:rPr>
      </w:pPr>
    </w:p>
    <w:p w:rsidR="00AB0E02" w:rsidRPr="00C13DEE" w:rsidRDefault="00AB0E02" w:rsidP="00AB0E02">
      <w:pPr>
        <w:pStyle w:val="a7"/>
        <w:spacing w:after="240"/>
        <w:rPr>
          <w:b/>
          <w:sz w:val="28"/>
          <w:u w:val="single"/>
        </w:rPr>
      </w:pPr>
      <w:r w:rsidRPr="00C13DEE">
        <w:rPr>
          <w:b/>
          <w:sz w:val="28"/>
          <w:u w:val="single"/>
        </w:rPr>
        <w:t>очная форма обучения:</w:t>
      </w:r>
    </w:p>
    <w:p w:rsidR="00AB0E02" w:rsidRPr="00C13DEE" w:rsidRDefault="00AB0E02" w:rsidP="00C13DEE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13DEE">
        <w:rPr>
          <w:rFonts w:ascii="Times New Roman" w:hAnsi="Times New Roman" w:cs="Times New Roman"/>
          <w:b/>
          <w:sz w:val="28"/>
          <w:szCs w:val="20"/>
        </w:rPr>
        <w:t xml:space="preserve">с </w:t>
      </w:r>
      <w:r w:rsidR="00C8772C">
        <w:rPr>
          <w:rFonts w:ascii="Times New Roman" w:hAnsi="Times New Roman" w:cs="Times New Roman"/>
          <w:b/>
          <w:color w:val="365F91" w:themeColor="accent1" w:themeShade="BF"/>
          <w:sz w:val="28"/>
          <w:szCs w:val="20"/>
        </w:rPr>
        <w:t>18</w:t>
      </w:r>
      <w:r w:rsidRPr="00C13DEE">
        <w:rPr>
          <w:rFonts w:ascii="Times New Roman" w:hAnsi="Times New Roman" w:cs="Times New Roman"/>
          <w:b/>
          <w:color w:val="365F91" w:themeColor="accent1" w:themeShade="BF"/>
          <w:sz w:val="28"/>
          <w:szCs w:val="20"/>
        </w:rPr>
        <w:t xml:space="preserve"> июня </w:t>
      </w:r>
      <w:r w:rsidRPr="00C13DEE">
        <w:rPr>
          <w:rFonts w:ascii="Times New Roman" w:hAnsi="Times New Roman" w:cs="Times New Roman"/>
          <w:b/>
          <w:sz w:val="28"/>
          <w:szCs w:val="20"/>
        </w:rPr>
        <w:t xml:space="preserve">по </w:t>
      </w:r>
      <w:r w:rsidR="00C8772C">
        <w:rPr>
          <w:rFonts w:ascii="Times New Roman" w:hAnsi="Times New Roman" w:cs="Times New Roman"/>
          <w:b/>
          <w:color w:val="365F91" w:themeColor="accent1" w:themeShade="BF"/>
          <w:sz w:val="28"/>
          <w:szCs w:val="20"/>
        </w:rPr>
        <w:t>1</w:t>
      </w:r>
      <w:r w:rsidRPr="00C13DEE">
        <w:rPr>
          <w:rFonts w:ascii="Times New Roman" w:hAnsi="Times New Roman" w:cs="Times New Roman"/>
          <w:b/>
          <w:color w:val="365F91" w:themeColor="accent1" w:themeShade="BF"/>
          <w:sz w:val="28"/>
          <w:szCs w:val="20"/>
        </w:rPr>
        <w:t xml:space="preserve">5 августа </w:t>
      </w:r>
      <w:r w:rsidRPr="00C13DEE">
        <w:rPr>
          <w:rFonts w:ascii="Times New Roman" w:hAnsi="Times New Roman" w:cs="Times New Roman"/>
          <w:b/>
          <w:sz w:val="28"/>
          <w:szCs w:val="20"/>
        </w:rPr>
        <w:t>202</w:t>
      </w:r>
      <w:r w:rsidR="00BB42C3">
        <w:rPr>
          <w:rFonts w:ascii="Times New Roman" w:hAnsi="Times New Roman" w:cs="Times New Roman"/>
          <w:b/>
          <w:sz w:val="28"/>
          <w:szCs w:val="20"/>
        </w:rPr>
        <w:t>1</w:t>
      </w:r>
      <w:r w:rsidRPr="00C13DEE">
        <w:rPr>
          <w:rFonts w:ascii="Times New Roman" w:hAnsi="Times New Roman" w:cs="Times New Roman"/>
          <w:b/>
          <w:sz w:val="28"/>
          <w:szCs w:val="20"/>
        </w:rPr>
        <w:t>г.</w:t>
      </w:r>
    </w:p>
    <w:p w:rsidR="00AB0E02" w:rsidRPr="00C13DEE" w:rsidRDefault="00C8772C" w:rsidP="00C13DEE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color w:val="00569D"/>
          <w:sz w:val="28"/>
          <w:szCs w:val="20"/>
        </w:rPr>
        <w:t>1</w:t>
      </w:r>
      <w:r w:rsidR="00AB0E02" w:rsidRPr="00C13DEE">
        <w:rPr>
          <w:rFonts w:ascii="Times New Roman" w:hAnsi="Times New Roman" w:cs="Times New Roman"/>
          <w:b/>
          <w:color w:val="00569D"/>
          <w:sz w:val="28"/>
          <w:szCs w:val="20"/>
        </w:rPr>
        <w:t xml:space="preserve">8 августа </w:t>
      </w:r>
      <w:r w:rsidR="00AB0E02" w:rsidRPr="00C13DEE">
        <w:rPr>
          <w:rFonts w:ascii="Times New Roman" w:hAnsi="Times New Roman" w:cs="Times New Roman"/>
          <w:b/>
          <w:sz w:val="28"/>
          <w:szCs w:val="20"/>
        </w:rPr>
        <w:t xml:space="preserve">– издание приказа о зачислении на </w:t>
      </w:r>
      <w:r>
        <w:rPr>
          <w:rFonts w:ascii="Times New Roman" w:hAnsi="Times New Roman" w:cs="Times New Roman"/>
          <w:b/>
          <w:sz w:val="28"/>
          <w:szCs w:val="20"/>
        </w:rPr>
        <w:t>бюджетные</w:t>
      </w:r>
      <w:r w:rsidR="00AB0E02" w:rsidRPr="00C13DEE">
        <w:rPr>
          <w:rFonts w:ascii="Times New Roman" w:hAnsi="Times New Roman" w:cs="Times New Roman"/>
          <w:b/>
          <w:sz w:val="28"/>
          <w:szCs w:val="20"/>
        </w:rPr>
        <w:t xml:space="preserve"> конкурсные места.</w:t>
      </w:r>
    </w:p>
    <w:p w:rsidR="00AB0E02" w:rsidRPr="00C13DEE" w:rsidRDefault="00C8772C" w:rsidP="00C13DEE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color w:val="00569D"/>
          <w:sz w:val="28"/>
          <w:szCs w:val="20"/>
        </w:rPr>
        <w:t>27</w:t>
      </w:r>
      <w:r w:rsidR="00AB0E02" w:rsidRPr="00C13DEE">
        <w:rPr>
          <w:rFonts w:ascii="Times New Roman" w:hAnsi="Times New Roman" w:cs="Times New Roman"/>
          <w:b/>
          <w:color w:val="00569D"/>
          <w:sz w:val="28"/>
          <w:szCs w:val="20"/>
        </w:rPr>
        <w:t xml:space="preserve"> августа </w:t>
      </w:r>
      <w:r w:rsidR="00AB0E02" w:rsidRPr="00C13DEE">
        <w:rPr>
          <w:rFonts w:ascii="Times New Roman" w:hAnsi="Times New Roman" w:cs="Times New Roman"/>
          <w:b/>
          <w:sz w:val="28"/>
          <w:szCs w:val="20"/>
        </w:rPr>
        <w:t>– издание приказа о зачислении на места с оплатой за обучение.</w:t>
      </w:r>
    </w:p>
    <w:p w:rsidR="00AB0E02" w:rsidRPr="00C13DEE" w:rsidRDefault="00AB0E02" w:rsidP="00AB0E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</w:p>
    <w:p w:rsidR="00AB0E02" w:rsidRPr="00C13DEE" w:rsidRDefault="00AB0E02" w:rsidP="00AB0E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C13DEE">
        <w:rPr>
          <w:rFonts w:ascii="Times New Roman" w:hAnsi="Times New Roman" w:cs="Times New Roman"/>
          <w:b/>
          <w:sz w:val="28"/>
          <w:szCs w:val="20"/>
          <w:u w:val="single"/>
        </w:rPr>
        <w:t>заочная форма обучения:</w:t>
      </w:r>
    </w:p>
    <w:p w:rsidR="00AB0E02" w:rsidRPr="00C13DEE" w:rsidRDefault="00AB0E02" w:rsidP="00C13DEE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13DEE">
        <w:rPr>
          <w:rFonts w:ascii="Times New Roman" w:hAnsi="Times New Roman" w:cs="Times New Roman"/>
          <w:b/>
          <w:sz w:val="28"/>
          <w:szCs w:val="20"/>
        </w:rPr>
        <w:t xml:space="preserve">с </w:t>
      </w:r>
      <w:r w:rsidR="00C8772C">
        <w:rPr>
          <w:rFonts w:ascii="Times New Roman" w:hAnsi="Times New Roman" w:cs="Times New Roman"/>
          <w:b/>
          <w:color w:val="00569D"/>
          <w:sz w:val="28"/>
          <w:szCs w:val="20"/>
        </w:rPr>
        <w:t>19</w:t>
      </w:r>
      <w:r w:rsidRPr="00C13DEE">
        <w:rPr>
          <w:rFonts w:ascii="Times New Roman" w:hAnsi="Times New Roman" w:cs="Times New Roman"/>
          <w:b/>
          <w:color w:val="00569D"/>
          <w:sz w:val="28"/>
          <w:szCs w:val="20"/>
        </w:rPr>
        <w:t xml:space="preserve"> июля </w:t>
      </w:r>
      <w:r w:rsidRPr="00C13DEE">
        <w:rPr>
          <w:rFonts w:ascii="Times New Roman" w:hAnsi="Times New Roman" w:cs="Times New Roman"/>
          <w:b/>
          <w:sz w:val="28"/>
          <w:szCs w:val="20"/>
        </w:rPr>
        <w:t xml:space="preserve">по </w:t>
      </w:r>
      <w:r w:rsidR="00C8772C">
        <w:rPr>
          <w:rFonts w:ascii="Times New Roman" w:hAnsi="Times New Roman" w:cs="Times New Roman"/>
          <w:b/>
          <w:color w:val="00569D"/>
          <w:sz w:val="28"/>
          <w:szCs w:val="20"/>
        </w:rPr>
        <w:t>25</w:t>
      </w:r>
      <w:r w:rsidRPr="00C13DEE">
        <w:rPr>
          <w:rFonts w:ascii="Times New Roman" w:hAnsi="Times New Roman" w:cs="Times New Roman"/>
          <w:b/>
          <w:color w:val="00569D"/>
          <w:sz w:val="28"/>
          <w:szCs w:val="20"/>
        </w:rPr>
        <w:t xml:space="preserve"> августа </w:t>
      </w:r>
      <w:r w:rsidRPr="00C13DEE">
        <w:rPr>
          <w:rFonts w:ascii="Times New Roman" w:hAnsi="Times New Roman" w:cs="Times New Roman"/>
          <w:b/>
          <w:sz w:val="28"/>
          <w:szCs w:val="20"/>
        </w:rPr>
        <w:t>202</w:t>
      </w:r>
      <w:r w:rsidR="00BB42C3">
        <w:rPr>
          <w:rFonts w:ascii="Times New Roman" w:hAnsi="Times New Roman" w:cs="Times New Roman"/>
          <w:b/>
          <w:sz w:val="28"/>
          <w:szCs w:val="20"/>
        </w:rPr>
        <w:t>1</w:t>
      </w:r>
      <w:r w:rsidRPr="00C13DEE">
        <w:rPr>
          <w:rFonts w:ascii="Times New Roman" w:hAnsi="Times New Roman" w:cs="Times New Roman"/>
          <w:b/>
          <w:sz w:val="28"/>
          <w:szCs w:val="20"/>
        </w:rPr>
        <w:t>г.</w:t>
      </w:r>
    </w:p>
    <w:p w:rsidR="00AB0E02" w:rsidRPr="00C13DEE" w:rsidRDefault="00AB0E02" w:rsidP="00C13DEE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13DEE">
        <w:rPr>
          <w:rFonts w:ascii="Times New Roman" w:hAnsi="Times New Roman" w:cs="Times New Roman"/>
          <w:b/>
          <w:sz w:val="28"/>
          <w:szCs w:val="20"/>
        </w:rPr>
        <w:t xml:space="preserve">с </w:t>
      </w:r>
      <w:r w:rsidR="00C8772C">
        <w:rPr>
          <w:rFonts w:ascii="Times New Roman" w:hAnsi="Times New Roman" w:cs="Times New Roman"/>
          <w:b/>
          <w:color w:val="00569D"/>
          <w:sz w:val="28"/>
          <w:szCs w:val="20"/>
        </w:rPr>
        <w:t>9</w:t>
      </w:r>
      <w:r w:rsidRPr="00C13DEE">
        <w:rPr>
          <w:rFonts w:ascii="Times New Roman" w:hAnsi="Times New Roman" w:cs="Times New Roman"/>
          <w:b/>
          <w:color w:val="00569D"/>
          <w:sz w:val="28"/>
          <w:szCs w:val="20"/>
        </w:rPr>
        <w:t xml:space="preserve"> августа </w:t>
      </w:r>
      <w:r w:rsidRPr="00C13DEE">
        <w:rPr>
          <w:rFonts w:ascii="Times New Roman" w:hAnsi="Times New Roman" w:cs="Times New Roman"/>
          <w:b/>
          <w:sz w:val="28"/>
          <w:szCs w:val="20"/>
        </w:rPr>
        <w:t xml:space="preserve">по </w:t>
      </w:r>
      <w:r w:rsidRPr="00C13DEE">
        <w:rPr>
          <w:rFonts w:ascii="Times New Roman" w:hAnsi="Times New Roman" w:cs="Times New Roman"/>
          <w:b/>
          <w:color w:val="00569D"/>
          <w:sz w:val="28"/>
          <w:szCs w:val="20"/>
        </w:rPr>
        <w:t>2</w:t>
      </w:r>
      <w:r w:rsidR="00C8772C">
        <w:rPr>
          <w:rFonts w:ascii="Times New Roman" w:hAnsi="Times New Roman" w:cs="Times New Roman"/>
          <w:b/>
          <w:color w:val="00569D"/>
          <w:sz w:val="28"/>
          <w:szCs w:val="20"/>
        </w:rPr>
        <w:t>6</w:t>
      </w:r>
      <w:r w:rsidRPr="00C13DEE">
        <w:rPr>
          <w:rFonts w:ascii="Times New Roman" w:hAnsi="Times New Roman" w:cs="Times New Roman"/>
          <w:b/>
          <w:color w:val="00569D"/>
          <w:sz w:val="28"/>
          <w:szCs w:val="20"/>
        </w:rPr>
        <w:t xml:space="preserve"> августа </w:t>
      </w:r>
      <w:r w:rsidRPr="00C13DEE">
        <w:rPr>
          <w:rFonts w:ascii="Times New Roman" w:hAnsi="Times New Roman" w:cs="Times New Roman"/>
          <w:b/>
          <w:sz w:val="28"/>
          <w:szCs w:val="20"/>
        </w:rPr>
        <w:t>– заключение д</w:t>
      </w:r>
      <w:r w:rsidR="00C13DEE">
        <w:rPr>
          <w:rFonts w:ascii="Times New Roman" w:hAnsi="Times New Roman" w:cs="Times New Roman"/>
          <w:b/>
          <w:sz w:val="28"/>
          <w:szCs w:val="20"/>
        </w:rPr>
        <w:t>оговоров.</w:t>
      </w:r>
    </w:p>
    <w:p w:rsidR="00AB0E02" w:rsidRPr="00C13DEE" w:rsidRDefault="00AB0E02" w:rsidP="00C13DEE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13DEE">
        <w:rPr>
          <w:rFonts w:ascii="Times New Roman" w:hAnsi="Times New Roman" w:cs="Times New Roman"/>
          <w:b/>
          <w:color w:val="00569D"/>
          <w:sz w:val="28"/>
          <w:szCs w:val="20"/>
        </w:rPr>
        <w:t>3</w:t>
      </w:r>
      <w:bookmarkStart w:id="0" w:name="_GoBack"/>
      <w:bookmarkEnd w:id="0"/>
      <w:r w:rsidRPr="00C13DEE">
        <w:rPr>
          <w:rFonts w:ascii="Times New Roman" w:hAnsi="Times New Roman" w:cs="Times New Roman"/>
          <w:b/>
          <w:color w:val="00569D"/>
          <w:sz w:val="28"/>
          <w:szCs w:val="20"/>
        </w:rPr>
        <w:t xml:space="preserve">0 августа </w:t>
      </w:r>
      <w:r w:rsidRPr="00C13DEE">
        <w:rPr>
          <w:rFonts w:ascii="Times New Roman" w:hAnsi="Times New Roman" w:cs="Times New Roman"/>
          <w:b/>
          <w:sz w:val="28"/>
          <w:szCs w:val="20"/>
        </w:rPr>
        <w:t>– издание приказа о зачислении.</w:t>
      </w:r>
    </w:p>
    <w:p w:rsidR="00AB0E02" w:rsidRDefault="00AB0E02" w:rsidP="00C4105E">
      <w:pPr>
        <w:pStyle w:val="a3"/>
        <w:tabs>
          <w:tab w:val="left" w:pos="426"/>
        </w:tabs>
        <w:spacing w:before="0" w:beforeAutospacing="0" w:after="0" w:afterAutospacing="0" w:line="276" w:lineRule="auto"/>
        <w:rPr>
          <w:color w:val="000000"/>
        </w:rPr>
      </w:pPr>
    </w:p>
    <w:p w:rsidR="00F840C7" w:rsidRPr="00BB5863" w:rsidRDefault="00F840C7" w:rsidP="00AB0E02">
      <w:pPr>
        <w:pStyle w:val="a3"/>
        <w:tabs>
          <w:tab w:val="left" w:pos="426"/>
        </w:tabs>
        <w:spacing w:before="0" w:beforeAutospacing="0" w:after="240" w:afterAutospacing="0" w:line="276" w:lineRule="auto"/>
        <w:jc w:val="center"/>
        <w:rPr>
          <w:b/>
          <w:color w:val="00569D"/>
          <w:sz w:val="28"/>
          <w:u w:val="single"/>
        </w:rPr>
      </w:pPr>
      <w:r w:rsidRPr="00BB5863">
        <w:rPr>
          <w:b/>
          <w:color w:val="00569D"/>
          <w:sz w:val="28"/>
          <w:u w:val="single"/>
        </w:rPr>
        <w:t>Дистанционная форма подачи документов</w:t>
      </w:r>
      <w:r w:rsidR="00C4105E" w:rsidRPr="00BB5863">
        <w:rPr>
          <w:b/>
          <w:color w:val="00569D"/>
          <w:sz w:val="28"/>
          <w:u w:val="single"/>
        </w:rPr>
        <w:t xml:space="preserve"> для поступления на обучение</w:t>
      </w:r>
    </w:p>
    <w:p w:rsidR="00EF7A15" w:rsidRPr="00B644A2" w:rsidRDefault="00EF7A15" w:rsidP="00C4105E">
      <w:pPr>
        <w:pStyle w:val="a3"/>
        <w:tabs>
          <w:tab w:val="left" w:pos="426"/>
        </w:tabs>
        <w:spacing w:before="0" w:beforeAutospacing="0" w:after="0" w:afterAutospacing="0" w:line="276" w:lineRule="auto"/>
        <w:rPr>
          <w:b/>
          <w:sz w:val="28"/>
        </w:rPr>
      </w:pPr>
      <w:r w:rsidRPr="00B644A2">
        <w:rPr>
          <w:b/>
          <w:color w:val="000000"/>
          <w:sz w:val="28"/>
        </w:rPr>
        <w:t xml:space="preserve">Для </w:t>
      </w:r>
      <w:r w:rsidR="00C4105E" w:rsidRPr="00B644A2">
        <w:rPr>
          <w:b/>
          <w:color w:val="000000"/>
          <w:sz w:val="28"/>
        </w:rPr>
        <w:t>предоставления документов</w:t>
      </w:r>
      <w:r w:rsidRPr="00B644A2">
        <w:rPr>
          <w:b/>
          <w:color w:val="000000"/>
          <w:sz w:val="28"/>
        </w:rPr>
        <w:t> по электронной почте, необходимо:</w:t>
      </w:r>
    </w:p>
    <w:p w:rsidR="00EF7A15" w:rsidRPr="00B644A2" w:rsidRDefault="00EF7A15" w:rsidP="00C4105E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426" w:firstLine="0"/>
        <w:rPr>
          <w:b/>
          <w:sz w:val="28"/>
        </w:rPr>
      </w:pPr>
      <w:r w:rsidRPr="00B644A2">
        <w:rPr>
          <w:b/>
          <w:color w:val="000000"/>
          <w:sz w:val="28"/>
        </w:rPr>
        <w:t xml:space="preserve"> Заполнить заявление на поступление (бланк на сайте);</w:t>
      </w:r>
    </w:p>
    <w:p w:rsidR="00EF7A15" w:rsidRPr="00B644A2" w:rsidRDefault="006A5218" w:rsidP="00C4105E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426" w:firstLine="0"/>
        <w:rPr>
          <w:b/>
          <w:sz w:val="28"/>
        </w:rPr>
      </w:pPr>
      <w:r>
        <w:rPr>
          <w:b/>
          <w:color w:val="000000"/>
          <w:sz w:val="28"/>
        </w:rPr>
        <w:t xml:space="preserve"> </w:t>
      </w:r>
      <w:r w:rsidR="00EF7A15" w:rsidRPr="00B644A2">
        <w:rPr>
          <w:b/>
          <w:color w:val="000000"/>
          <w:sz w:val="28"/>
        </w:rPr>
        <w:t>Заполнить заявление на обработку персональных данных (бланк на</w:t>
      </w:r>
    </w:p>
    <w:p w:rsidR="00C4105E" w:rsidRPr="00B644A2" w:rsidRDefault="006A5218" w:rsidP="00C4105E">
      <w:pPr>
        <w:pStyle w:val="a3"/>
        <w:tabs>
          <w:tab w:val="left" w:pos="426"/>
        </w:tabs>
        <w:spacing w:before="0" w:beforeAutospacing="0" w:after="0" w:afterAutospacing="0" w:line="276" w:lineRule="auto"/>
        <w:ind w:left="426"/>
        <w:rPr>
          <w:b/>
          <w:sz w:val="28"/>
        </w:rPr>
      </w:pPr>
      <w:r>
        <w:rPr>
          <w:b/>
          <w:color w:val="000000"/>
          <w:sz w:val="28"/>
        </w:rPr>
        <w:t xml:space="preserve">      </w:t>
      </w:r>
      <w:r w:rsidR="00EF7A15" w:rsidRPr="00B644A2">
        <w:rPr>
          <w:b/>
          <w:color w:val="000000"/>
          <w:sz w:val="28"/>
        </w:rPr>
        <w:t>сайте);</w:t>
      </w:r>
    </w:p>
    <w:p w:rsidR="00C4105E" w:rsidRPr="00B644A2" w:rsidRDefault="006A5218" w:rsidP="00C4105E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426" w:firstLine="0"/>
        <w:rPr>
          <w:b/>
          <w:sz w:val="28"/>
        </w:rPr>
      </w:pPr>
      <w:r>
        <w:rPr>
          <w:b/>
          <w:color w:val="000000"/>
          <w:sz w:val="28"/>
        </w:rPr>
        <w:t xml:space="preserve"> </w:t>
      </w:r>
      <w:r w:rsidR="00C4105E" w:rsidRPr="00B644A2">
        <w:rPr>
          <w:b/>
          <w:color w:val="000000"/>
          <w:sz w:val="28"/>
        </w:rPr>
        <w:t>Приложить к</w:t>
      </w:r>
      <w:r w:rsidR="00EF7A15" w:rsidRPr="00B644A2">
        <w:rPr>
          <w:b/>
          <w:color w:val="000000"/>
          <w:sz w:val="28"/>
        </w:rPr>
        <w:t>опи</w:t>
      </w:r>
      <w:r w:rsidR="00C4105E" w:rsidRPr="00B644A2">
        <w:rPr>
          <w:b/>
          <w:color w:val="000000"/>
          <w:sz w:val="28"/>
        </w:rPr>
        <w:t>и:</w:t>
      </w:r>
    </w:p>
    <w:p w:rsidR="00EF7A15" w:rsidRPr="00B644A2" w:rsidRDefault="006A5218" w:rsidP="00C4105E">
      <w:pPr>
        <w:pStyle w:val="a3"/>
        <w:tabs>
          <w:tab w:val="left" w:pos="426"/>
        </w:tabs>
        <w:spacing w:before="0" w:beforeAutospacing="0" w:after="0" w:afterAutospacing="0" w:line="276" w:lineRule="auto"/>
        <w:ind w:left="426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</w:t>
      </w:r>
      <w:r w:rsidR="00C4105E" w:rsidRPr="00B644A2">
        <w:rPr>
          <w:b/>
          <w:color w:val="000000"/>
          <w:sz w:val="28"/>
        </w:rPr>
        <w:t>-</w:t>
      </w:r>
      <w:r w:rsidR="00EF7A15" w:rsidRPr="00B644A2">
        <w:rPr>
          <w:b/>
          <w:color w:val="000000"/>
          <w:sz w:val="28"/>
        </w:rPr>
        <w:t xml:space="preserve"> документа об образовании</w:t>
      </w:r>
      <w:r w:rsidR="002F32E2" w:rsidRPr="00B644A2">
        <w:rPr>
          <w:b/>
          <w:color w:val="000000"/>
          <w:sz w:val="28"/>
        </w:rPr>
        <w:t xml:space="preserve"> (</w:t>
      </w:r>
      <w:r w:rsidR="00263B0B" w:rsidRPr="00B644A2">
        <w:rPr>
          <w:b/>
          <w:color w:val="000000"/>
          <w:sz w:val="28"/>
        </w:rPr>
        <w:t>с приложением)</w:t>
      </w:r>
      <w:r w:rsidR="00EF7A15" w:rsidRPr="00B644A2">
        <w:rPr>
          <w:b/>
          <w:color w:val="000000"/>
          <w:sz w:val="28"/>
        </w:rPr>
        <w:t>;</w:t>
      </w:r>
    </w:p>
    <w:p w:rsidR="00C4105E" w:rsidRPr="00B644A2" w:rsidRDefault="006A5218" w:rsidP="00C4105E">
      <w:pPr>
        <w:pStyle w:val="a3"/>
        <w:tabs>
          <w:tab w:val="left" w:pos="426"/>
        </w:tabs>
        <w:spacing w:before="0" w:beforeAutospacing="0" w:after="0" w:afterAutospacing="0" w:line="276" w:lineRule="auto"/>
        <w:ind w:left="426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</w:t>
      </w:r>
      <w:r w:rsidR="00C4105E" w:rsidRPr="00B644A2">
        <w:rPr>
          <w:b/>
          <w:color w:val="000000"/>
          <w:sz w:val="28"/>
        </w:rPr>
        <w:t>- паспорта;</w:t>
      </w:r>
    </w:p>
    <w:p w:rsidR="00C4105E" w:rsidRPr="00B644A2" w:rsidRDefault="006A5218" w:rsidP="00C4105E">
      <w:pPr>
        <w:pStyle w:val="a3"/>
        <w:tabs>
          <w:tab w:val="left" w:pos="426"/>
        </w:tabs>
        <w:spacing w:before="0" w:beforeAutospacing="0" w:after="0" w:afterAutospacing="0" w:line="276" w:lineRule="auto"/>
        <w:ind w:left="426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</w:t>
      </w:r>
      <w:r w:rsidR="00C4105E" w:rsidRPr="00B644A2">
        <w:rPr>
          <w:b/>
          <w:color w:val="000000"/>
          <w:sz w:val="28"/>
        </w:rPr>
        <w:t>- медицинской справки.</w:t>
      </w:r>
    </w:p>
    <w:p w:rsidR="00EF7A15" w:rsidRPr="00B644A2" w:rsidRDefault="00C4105E" w:rsidP="00B644A2">
      <w:pPr>
        <w:pStyle w:val="a3"/>
        <w:tabs>
          <w:tab w:val="left" w:pos="426"/>
        </w:tabs>
        <w:spacing w:before="0" w:beforeAutospacing="0" w:after="0" w:afterAutospacing="0" w:line="276" w:lineRule="auto"/>
        <w:jc w:val="center"/>
        <w:rPr>
          <w:b/>
          <w:color w:val="000000"/>
          <w:sz w:val="28"/>
        </w:rPr>
      </w:pPr>
      <w:r w:rsidRPr="00B644A2">
        <w:rPr>
          <w:b/>
          <w:color w:val="000000"/>
          <w:spacing w:val="-10"/>
          <w:sz w:val="28"/>
        </w:rPr>
        <w:t>Полный пакет документов отправить по</w:t>
      </w:r>
      <w:r w:rsidR="00EF7A15" w:rsidRPr="00B644A2">
        <w:rPr>
          <w:b/>
          <w:color w:val="000000"/>
          <w:spacing w:val="-10"/>
          <w:sz w:val="28"/>
        </w:rPr>
        <w:t xml:space="preserve"> электронной почт</w:t>
      </w:r>
      <w:r w:rsidRPr="00B644A2">
        <w:rPr>
          <w:b/>
          <w:color w:val="000000"/>
          <w:spacing w:val="-10"/>
          <w:sz w:val="28"/>
        </w:rPr>
        <w:t>е</w:t>
      </w:r>
      <w:r w:rsidR="00EF7A15" w:rsidRPr="00B644A2">
        <w:rPr>
          <w:b/>
          <w:color w:val="000000"/>
          <w:sz w:val="28"/>
        </w:rPr>
        <w:t>:</w:t>
      </w:r>
      <w:r w:rsidR="00263B0B" w:rsidRPr="00B644A2">
        <w:rPr>
          <w:b/>
          <w:color w:val="000000"/>
          <w:sz w:val="28"/>
        </w:rPr>
        <w:t xml:space="preserve"> </w:t>
      </w:r>
      <w:hyperlink r:id="rId5" w:history="1">
        <w:r w:rsidR="00263B0B" w:rsidRPr="00B644A2">
          <w:rPr>
            <w:rStyle w:val="a4"/>
            <w:b/>
            <w:sz w:val="28"/>
            <w:lang w:val="en-US"/>
          </w:rPr>
          <w:t>priem</w:t>
        </w:r>
        <w:r w:rsidR="00263B0B" w:rsidRPr="00B644A2">
          <w:rPr>
            <w:rStyle w:val="a4"/>
            <w:b/>
            <w:sz w:val="28"/>
          </w:rPr>
          <w:t>@</w:t>
        </w:r>
        <w:r w:rsidR="00263B0B" w:rsidRPr="00B644A2">
          <w:rPr>
            <w:rStyle w:val="a4"/>
            <w:b/>
            <w:sz w:val="28"/>
            <w:lang w:val="en-US"/>
          </w:rPr>
          <w:t>nikspo</w:t>
        </w:r>
        <w:r w:rsidR="00263B0B" w:rsidRPr="00B644A2">
          <w:rPr>
            <w:rStyle w:val="a4"/>
            <w:b/>
            <w:sz w:val="28"/>
          </w:rPr>
          <w:t>.</w:t>
        </w:r>
        <w:proofErr w:type="spellStart"/>
        <w:r w:rsidR="00263B0B" w:rsidRPr="00B644A2">
          <w:rPr>
            <w:rStyle w:val="a4"/>
            <w:b/>
            <w:sz w:val="28"/>
            <w:lang w:val="en-US"/>
          </w:rPr>
          <w:t>ru</w:t>
        </w:r>
        <w:proofErr w:type="spellEnd"/>
      </w:hyperlink>
    </w:p>
    <w:p w:rsidR="00EF7A15" w:rsidRPr="00AB0E02" w:rsidRDefault="00EF7A15" w:rsidP="00C4105E">
      <w:pPr>
        <w:tabs>
          <w:tab w:val="left" w:pos="426"/>
        </w:tabs>
        <w:spacing w:after="0"/>
        <w:rPr>
          <w:sz w:val="24"/>
        </w:rPr>
      </w:pPr>
    </w:p>
    <w:p w:rsidR="00C4105E" w:rsidRPr="00BB5863" w:rsidRDefault="00C4105E" w:rsidP="00AB0E02">
      <w:pPr>
        <w:pStyle w:val="a3"/>
        <w:tabs>
          <w:tab w:val="left" w:pos="426"/>
        </w:tabs>
        <w:spacing w:before="0" w:beforeAutospacing="0" w:after="240" w:afterAutospacing="0" w:line="276" w:lineRule="auto"/>
        <w:jc w:val="center"/>
        <w:rPr>
          <w:b/>
          <w:color w:val="00569D"/>
          <w:sz w:val="28"/>
          <w:u w:val="single"/>
        </w:rPr>
      </w:pPr>
      <w:r w:rsidRPr="00BB5863">
        <w:rPr>
          <w:b/>
          <w:color w:val="00569D"/>
          <w:sz w:val="28"/>
          <w:u w:val="single"/>
        </w:rPr>
        <w:t>Отправка документов для поступления на обучение Почтой России</w:t>
      </w:r>
    </w:p>
    <w:p w:rsidR="00C4105E" w:rsidRPr="00B644A2" w:rsidRDefault="00C4105E" w:rsidP="00C4105E">
      <w:pPr>
        <w:pStyle w:val="a3"/>
        <w:tabs>
          <w:tab w:val="left" w:pos="426"/>
        </w:tabs>
        <w:spacing w:before="0" w:beforeAutospacing="0" w:after="0" w:afterAutospacing="0" w:line="276" w:lineRule="auto"/>
        <w:rPr>
          <w:b/>
          <w:sz w:val="28"/>
        </w:rPr>
      </w:pPr>
      <w:r w:rsidRPr="00B644A2">
        <w:rPr>
          <w:b/>
          <w:color w:val="000000"/>
          <w:sz w:val="28"/>
        </w:rPr>
        <w:t>Для предоставления документов по почте, необходимо:</w:t>
      </w:r>
    </w:p>
    <w:p w:rsidR="00C4105E" w:rsidRPr="00B644A2" w:rsidRDefault="00C4105E" w:rsidP="00C4105E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276" w:lineRule="auto"/>
        <w:rPr>
          <w:b/>
          <w:sz w:val="28"/>
        </w:rPr>
      </w:pPr>
      <w:r w:rsidRPr="00B644A2">
        <w:rPr>
          <w:b/>
          <w:color w:val="000000"/>
          <w:sz w:val="28"/>
        </w:rPr>
        <w:t>Заполнить заявление на поступление (бланк на сайте);</w:t>
      </w:r>
    </w:p>
    <w:p w:rsidR="00C4105E" w:rsidRPr="00B644A2" w:rsidRDefault="00C4105E" w:rsidP="00C4105E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276" w:lineRule="auto"/>
        <w:ind w:right="-143"/>
        <w:rPr>
          <w:b/>
          <w:sz w:val="28"/>
        </w:rPr>
      </w:pPr>
      <w:r w:rsidRPr="00B644A2">
        <w:rPr>
          <w:b/>
          <w:color w:val="000000"/>
          <w:sz w:val="28"/>
        </w:rPr>
        <w:t>Заполнить заявление на обработку персональных данных (бланк на сайте);</w:t>
      </w:r>
    </w:p>
    <w:p w:rsidR="00C4105E" w:rsidRPr="00B644A2" w:rsidRDefault="00C4105E" w:rsidP="00C4105E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276" w:lineRule="auto"/>
        <w:rPr>
          <w:b/>
          <w:sz w:val="28"/>
        </w:rPr>
      </w:pPr>
      <w:r w:rsidRPr="00B644A2">
        <w:rPr>
          <w:b/>
          <w:color w:val="000000"/>
          <w:sz w:val="28"/>
        </w:rPr>
        <w:t>Приложить копии:</w:t>
      </w:r>
    </w:p>
    <w:p w:rsidR="00C4105E" w:rsidRPr="00B644A2" w:rsidRDefault="00C4105E" w:rsidP="00C4105E">
      <w:pPr>
        <w:pStyle w:val="a3"/>
        <w:tabs>
          <w:tab w:val="left" w:pos="426"/>
        </w:tabs>
        <w:spacing w:before="0" w:beforeAutospacing="0" w:after="0" w:afterAutospacing="0" w:line="276" w:lineRule="auto"/>
        <w:rPr>
          <w:b/>
          <w:color w:val="000000"/>
          <w:sz w:val="28"/>
        </w:rPr>
      </w:pPr>
      <w:r w:rsidRPr="00B644A2">
        <w:rPr>
          <w:b/>
          <w:color w:val="000000"/>
          <w:sz w:val="28"/>
        </w:rPr>
        <w:t xml:space="preserve">           - документа об образовании (с приложением);</w:t>
      </w:r>
    </w:p>
    <w:p w:rsidR="00C4105E" w:rsidRPr="00B644A2" w:rsidRDefault="00C4105E" w:rsidP="00C4105E">
      <w:pPr>
        <w:pStyle w:val="a3"/>
        <w:tabs>
          <w:tab w:val="left" w:pos="426"/>
        </w:tabs>
        <w:spacing w:before="0" w:beforeAutospacing="0" w:after="0" w:afterAutospacing="0" w:line="276" w:lineRule="auto"/>
        <w:rPr>
          <w:b/>
          <w:color w:val="000000"/>
          <w:sz w:val="28"/>
        </w:rPr>
      </w:pPr>
      <w:r w:rsidRPr="00B644A2">
        <w:rPr>
          <w:b/>
          <w:color w:val="000000"/>
          <w:sz w:val="28"/>
        </w:rPr>
        <w:t xml:space="preserve">           - паспорта;</w:t>
      </w:r>
    </w:p>
    <w:p w:rsidR="00C4105E" w:rsidRPr="00B644A2" w:rsidRDefault="00C4105E" w:rsidP="00C4105E">
      <w:pPr>
        <w:pStyle w:val="a3"/>
        <w:tabs>
          <w:tab w:val="left" w:pos="426"/>
        </w:tabs>
        <w:spacing w:before="0" w:beforeAutospacing="0" w:after="0" w:afterAutospacing="0" w:line="276" w:lineRule="auto"/>
        <w:rPr>
          <w:b/>
          <w:color w:val="000000"/>
          <w:sz w:val="28"/>
        </w:rPr>
      </w:pPr>
      <w:r w:rsidRPr="00B644A2">
        <w:rPr>
          <w:b/>
          <w:color w:val="000000"/>
          <w:sz w:val="28"/>
        </w:rPr>
        <w:t xml:space="preserve">           - медицинской справки.</w:t>
      </w:r>
    </w:p>
    <w:p w:rsidR="00AB0E02" w:rsidRPr="00B644A2" w:rsidRDefault="00C4105E" w:rsidP="00B644A2">
      <w:pPr>
        <w:pStyle w:val="a3"/>
        <w:tabs>
          <w:tab w:val="left" w:pos="426"/>
        </w:tabs>
        <w:spacing w:before="0" w:beforeAutospacing="0" w:after="0" w:afterAutospacing="0" w:line="276" w:lineRule="auto"/>
        <w:jc w:val="center"/>
        <w:rPr>
          <w:b/>
          <w:color w:val="000000"/>
          <w:sz w:val="28"/>
        </w:rPr>
      </w:pPr>
      <w:r w:rsidRPr="00B644A2">
        <w:rPr>
          <w:b/>
          <w:color w:val="000000"/>
          <w:sz w:val="28"/>
        </w:rPr>
        <w:t>Полный пакет документов отправить почт</w:t>
      </w:r>
      <w:r w:rsidR="00AB0E02" w:rsidRPr="00B644A2">
        <w:rPr>
          <w:b/>
          <w:color w:val="000000"/>
          <w:sz w:val="28"/>
        </w:rPr>
        <w:t>ой по адресу</w:t>
      </w:r>
      <w:r w:rsidRPr="00B644A2">
        <w:rPr>
          <w:b/>
          <w:color w:val="000000"/>
          <w:sz w:val="28"/>
        </w:rPr>
        <w:t>:</w:t>
      </w:r>
    </w:p>
    <w:p w:rsidR="00AB0E02" w:rsidRPr="00B644A2" w:rsidRDefault="00AB0E02" w:rsidP="00B644A2">
      <w:pPr>
        <w:pStyle w:val="a3"/>
        <w:tabs>
          <w:tab w:val="left" w:pos="426"/>
        </w:tabs>
        <w:spacing w:before="0" w:beforeAutospacing="0" w:after="0" w:afterAutospacing="0" w:line="276" w:lineRule="auto"/>
        <w:jc w:val="center"/>
        <w:rPr>
          <w:b/>
          <w:color w:val="000000"/>
          <w:sz w:val="28"/>
        </w:rPr>
      </w:pPr>
      <w:r w:rsidRPr="00B644A2">
        <w:rPr>
          <w:b/>
          <w:color w:val="000000"/>
          <w:sz w:val="28"/>
        </w:rPr>
        <w:t>628309 г. Нефтеюганск, ул. Строителей, 15.</w:t>
      </w:r>
    </w:p>
    <w:p w:rsidR="00C4105E" w:rsidRPr="00AB0E02" w:rsidRDefault="00AB0E02" w:rsidP="00C4105E">
      <w:pPr>
        <w:pStyle w:val="a3"/>
        <w:tabs>
          <w:tab w:val="left" w:pos="426"/>
        </w:tabs>
        <w:spacing w:before="0" w:beforeAutospacing="0" w:after="0" w:afterAutospacing="0" w:line="276" w:lineRule="auto"/>
        <w:rPr>
          <w:color w:val="000000"/>
          <w:sz w:val="28"/>
        </w:rPr>
      </w:pPr>
      <w:r w:rsidRPr="00AB0E02">
        <w:rPr>
          <w:color w:val="000000"/>
          <w:sz w:val="28"/>
        </w:rPr>
        <w:t xml:space="preserve">  </w:t>
      </w:r>
    </w:p>
    <w:p w:rsidR="00C4105E" w:rsidRDefault="00C4105E" w:rsidP="00B644A2">
      <w:pPr>
        <w:pStyle w:val="a3"/>
        <w:tabs>
          <w:tab w:val="left" w:pos="426"/>
        </w:tabs>
        <w:spacing w:before="0" w:beforeAutospacing="0" w:after="0" w:afterAutospacing="0" w:line="276" w:lineRule="auto"/>
        <w:jc w:val="center"/>
      </w:pPr>
      <w:r w:rsidRPr="00C13DEE">
        <w:rPr>
          <w:color w:val="00569D"/>
          <w:sz w:val="32"/>
        </w:rPr>
        <w:t>Телефон</w:t>
      </w:r>
      <w:r w:rsidR="00B644A2">
        <w:rPr>
          <w:color w:val="00569D"/>
          <w:sz w:val="32"/>
        </w:rPr>
        <w:t>ы</w:t>
      </w:r>
      <w:r w:rsidRPr="00C13DEE">
        <w:rPr>
          <w:color w:val="00569D"/>
          <w:sz w:val="32"/>
        </w:rPr>
        <w:t xml:space="preserve"> горячей линии: </w:t>
      </w:r>
      <w:r w:rsidR="00B644A2">
        <w:rPr>
          <w:b/>
          <w:color w:val="00569D"/>
          <w:sz w:val="32"/>
        </w:rPr>
        <w:t>2</w:t>
      </w:r>
      <w:r w:rsidR="00BB42C3">
        <w:rPr>
          <w:b/>
          <w:color w:val="00569D"/>
          <w:sz w:val="32"/>
        </w:rPr>
        <w:t>00</w:t>
      </w:r>
      <w:r w:rsidR="00B644A2">
        <w:rPr>
          <w:b/>
          <w:color w:val="00569D"/>
          <w:sz w:val="32"/>
        </w:rPr>
        <w:t>-</w:t>
      </w:r>
      <w:r w:rsidR="00BB42C3">
        <w:rPr>
          <w:b/>
          <w:color w:val="00569D"/>
          <w:sz w:val="32"/>
        </w:rPr>
        <w:t>994 (доп. 141)</w:t>
      </w:r>
      <w:r w:rsidR="00B644A2">
        <w:rPr>
          <w:b/>
          <w:color w:val="00569D"/>
          <w:sz w:val="32"/>
        </w:rPr>
        <w:t xml:space="preserve">; </w:t>
      </w:r>
      <w:r w:rsidR="00BB42C3">
        <w:rPr>
          <w:b/>
          <w:color w:val="00569D"/>
          <w:sz w:val="32"/>
        </w:rPr>
        <w:t>200-994 (доп. 11</w:t>
      </w:r>
      <w:r w:rsidR="00BB42C3">
        <w:rPr>
          <w:b/>
          <w:color w:val="00569D"/>
          <w:sz w:val="32"/>
        </w:rPr>
        <w:t>7</w:t>
      </w:r>
      <w:r w:rsidR="00BB42C3">
        <w:rPr>
          <w:b/>
          <w:color w:val="00569D"/>
          <w:sz w:val="32"/>
        </w:rPr>
        <w:t>)</w:t>
      </w:r>
    </w:p>
    <w:sectPr w:rsidR="00C4105E" w:rsidSect="00AB0E0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25DD2"/>
    <w:multiLevelType w:val="hybridMultilevel"/>
    <w:tmpl w:val="1B2817DC"/>
    <w:lvl w:ilvl="0" w:tplc="7B3893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A46D3"/>
    <w:multiLevelType w:val="hybridMultilevel"/>
    <w:tmpl w:val="864ED2A8"/>
    <w:lvl w:ilvl="0" w:tplc="78A6F1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48"/>
    <w:rsid w:val="000E67B1"/>
    <w:rsid w:val="00263B0B"/>
    <w:rsid w:val="002E4ECB"/>
    <w:rsid w:val="002F32E2"/>
    <w:rsid w:val="00484631"/>
    <w:rsid w:val="005105B4"/>
    <w:rsid w:val="006A5218"/>
    <w:rsid w:val="00707D37"/>
    <w:rsid w:val="007A070C"/>
    <w:rsid w:val="008811BA"/>
    <w:rsid w:val="00903740"/>
    <w:rsid w:val="00A31F48"/>
    <w:rsid w:val="00A477F0"/>
    <w:rsid w:val="00AB0E02"/>
    <w:rsid w:val="00AC264F"/>
    <w:rsid w:val="00B644A2"/>
    <w:rsid w:val="00BB42C3"/>
    <w:rsid w:val="00BB5863"/>
    <w:rsid w:val="00C13DEE"/>
    <w:rsid w:val="00C4105E"/>
    <w:rsid w:val="00C8772C"/>
    <w:rsid w:val="00D005F1"/>
    <w:rsid w:val="00EF7A15"/>
    <w:rsid w:val="00F8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8686"/>
  <w15:docId w15:val="{B37CC2EF-9DDF-4984-8ED5-6A22E689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7A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4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0C7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B0E02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AB0E02"/>
    <w:rPr>
      <w:rFonts w:ascii="Times New Roman" w:eastAsia="Times New Roman" w:hAnsi="Times New Roman" w:cs="Times New Roman"/>
      <w:bCs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@niks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Гарбар Олег Викторович</cp:lastModifiedBy>
  <cp:revision>21</cp:revision>
  <cp:lastPrinted>2020-06-17T09:38:00Z</cp:lastPrinted>
  <dcterms:created xsi:type="dcterms:W3CDTF">2020-06-15T14:50:00Z</dcterms:created>
  <dcterms:modified xsi:type="dcterms:W3CDTF">2021-01-29T05:29:00Z</dcterms:modified>
</cp:coreProperties>
</file>