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989" w:rsidRDefault="0085654E" w:rsidP="004C7989">
      <w:pPr>
        <w:contextualSpacing/>
      </w:pPr>
      <w:r>
        <w:t xml:space="preserve">                                                                            </w:t>
      </w:r>
    </w:p>
    <w:p w:rsidR="0085654E" w:rsidRDefault="0085654E" w:rsidP="004C7989">
      <w:pPr>
        <w:contextualSpacing/>
      </w:pPr>
    </w:p>
    <w:tbl>
      <w:tblPr>
        <w:tblStyle w:val="a8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</w:tblGrid>
      <w:tr w:rsidR="0085654E" w:rsidRPr="001367EA" w:rsidTr="00724C31">
        <w:tc>
          <w:tcPr>
            <w:tcW w:w="4783" w:type="dxa"/>
          </w:tcPr>
          <w:p w:rsidR="0085654E" w:rsidRPr="001367EA" w:rsidRDefault="0085654E" w:rsidP="00523EA1">
            <w:pPr>
              <w:tabs>
                <w:tab w:val="left" w:pos="-5812"/>
              </w:tabs>
              <w:rPr>
                <w:color w:val="000000"/>
                <w:spacing w:val="-1"/>
                <w:sz w:val="26"/>
                <w:szCs w:val="26"/>
              </w:rPr>
            </w:pPr>
            <w:r w:rsidRPr="001367EA">
              <w:rPr>
                <w:color w:val="000000"/>
                <w:spacing w:val="-1"/>
                <w:sz w:val="26"/>
                <w:szCs w:val="26"/>
              </w:rPr>
              <w:t>УТВЕРЖДАЮ</w:t>
            </w:r>
          </w:p>
          <w:p w:rsidR="0085654E" w:rsidRDefault="0085654E" w:rsidP="00523EA1">
            <w:pPr>
              <w:tabs>
                <w:tab w:val="left" w:pos="-5812"/>
              </w:tabs>
              <w:rPr>
                <w:color w:val="000000"/>
                <w:spacing w:val="-1"/>
                <w:sz w:val="26"/>
                <w:szCs w:val="26"/>
              </w:rPr>
            </w:pPr>
            <w:r w:rsidRPr="001367EA">
              <w:rPr>
                <w:color w:val="000000"/>
                <w:spacing w:val="-1"/>
                <w:sz w:val="26"/>
                <w:szCs w:val="26"/>
              </w:rPr>
              <w:t xml:space="preserve">Директор </w:t>
            </w:r>
            <w:r>
              <w:rPr>
                <w:color w:val="000000"/>
                <w:spacing w:val="-1"/>
                <w:sz w:val="26"/>
                <w:szCs w:val="26"/>
              </w:rPr>
              <w:t>ИндИ</w:t>
            </w:r>
            <w:r w:rsidRPr="001367EA">
              <w:rPr>
                <w:color w:val="000000"/>
                <w:spacing w:val="-1"/>
                <w:sz w:val="26"/>
                <w:szCs w:val="26"/>
              </w:rPr>
              <w:t xml:space="preserve"> (филиала) </w:t>
            </w:r>
          </w:p>
          <w:p w:rsidR="0085654E" w:rsidRPr="001367EA" w:rsidRDefault="0085654E" w:rsidP="00523EA1">
            <w:pPr>
              <w:tabs>
                <w:tab w:val="left" w:pos="-5812"/>
              </w:tabs>
              <w:rPr>
                <w:sz w:val="26"/>
                <w:szCs w:val="26"/>
              </w:rPr>
            </w:pPr>
            <w:r w:rsidRPr="001367EA">
              <w:rPr>
                <w:sz w:val="26"/>
                <w:szCs w:val="26"/>
              </w:rPr>
              <w:t xml:space="preserve">ФГБОУ </w:t>
            </w:r>
            <w:r>
              <w:rPr>
                <w:sz w:val="26"/>
                <w:szCs w:val="26"/>
              </w:rPr>
              <w:t xml:space="preserve">     </w:t>
            </w:r>
            <w:r w:rsidRPr="001367EA">
              <w:rPr>
                <w:sz w:val="26"/>
                <w:szCs w:val="26"/>
              </w:rPr>
              <w:t>ВО «ЮГУ»</w:t>
            </w:r>
          </w:p>
          <w:p w:rsidR="0085654E" w:rsidRPr="001367EA" w:rsidRDefault="0085654E" w:rsidP="00523EA1">
            <w:pPr>
              <w:tabs>
                <w:tab w:val="left" w:pos="-5812"/>
              </w:tabs>
              <w:rPr>
                <w:color w:val="000000"/>
                <w:spacing w:val="-1"/>
                <w:sz w:val="26"/>
                <w:szCs w:val="26"/>
              </w:rPr>
            </w:pPr>
            <w:r w:rsidRPr="001367EA">
              <w:rPr>
                <w:color w:val="000000"/>
                <w:spacing w:val="-1"/>
                <w:sz w:val="26"/>
                <w:szCs w:val="26"/>
              </w:rPr>
              <w:t>_____________ Л.В. Нестерова</w:t>
            </w:r>
          </w:p>
          <w:p w:rsidR="0085654E" w:rsidRPr="001367EA" w:rsidRDefault="0085654E" w:rsidP="000054D3">
            <w:pPr>
              <w:tabs>
                <w:tab w:val="left" w:pos="-5812"/>
              </w:tabs>
              <w:rPr>
                <w:color w:val="000000"/>
                <w:spacing w:val="-1"/>
                <w:sz w:val="26"/>
                <w:szCs w:val="26"/>
              </w:rPr>
            </w:pPr>
            <w:r w:rsidRPr="001367EA">
              <w:rPr>
                <w:color w:val="000000"/>
                <w:spacing w:val="-1"/>
                <w:sz w:val="26"/>
                <w:szCs w:val="26"/>
              </w:rPr>
              <w:t>«____» ______________20</w:t>
            </w:r>
            <w:r w:rsidR="000054D3">
              <w:rPr>
                <w:color w:val="000000"/>
                <w:spacing w:val="-1"/>
                <w:sz w:val="26"/>
                <w:szCs w:val="26"/>
              </w:rPr>
              <w:t>23</w:t>
            </w:r>
            <w:r w:rsidRPr="001367EA">
              <w:rPr>
                <w:color w:val="000000"/>
                <w:spacing w:val="-1"/>
                <w:sz w:val="26"/>
                <w:szCs w:val="26"/>
              </w:rPr>
              <w:t>г.</w:t>
            </w:r>
          </w:p>
        </w:tc>
      </w:tr>
    </w:tbl>
    <w:p w:rsidR="0085654E" w:rsidRDefault="0085654E" w:rsidP="004C7989">
      <w:pPr>
        <w:contextualSpacing/>
      </w:pPr>
    </w:p>
    <w:p w:rsidR="004C7989" w:rsidRDefault="004C7989" w:rsidP="004C7989">
      <w:pPr>
        <w:pStyle w:val="30"/>
        <w:contextualSpacing/>
        <w:jc w:val="center"/>
        <w:rPr>
          <w:b/>
          <w:sz w:val="28"/>
          <w:szCs w:val="28"/>
        </w:rPr>
      </w:pPr>
    </w:p>
    <w:p w:rsidR="004C7989" w:rsidRDefault="004C7989" w:rsidP="004C7989">
      <w:pPr>
        <w:pStyle w:val="30"/>
        <w:contextualSpacing/>
        <w:jc w:val="center"/>
        <w:rPr>
          <w:b/>
          <w:sz w:val="28"/>
          <w:szCs w:val="28"/>
        </w:rPr>
      </w:pPr>
    </w:p>
    <w:p w:rsidR="004C7989" w:rsidRDefault="004C7989" w:rsidP="004C7989">
      <w:pPr>
        <w:pStyle w:val="30"/>
        <w:contextualSpacing/>
        <w:jc w:val="center"/>
        <w:rPr>
          <w:b/>
          <w:sz w:val="28"/>
          <w:szCs w:val="28"/>
        </w:rPr>
      </w:pPr>
    </w:p>
    <w:p w:rsidR="004C7989" w:rsidRDefault="004C7989" w:rsidP="004C7989">
      <w:pPr>
        <w:pStyle w:val="30"/>
        <w:contextualSpacing/>
        <w:jc w:val="center"/>
        <w:rPr>
          <w:b/>
          <w:sz w:val="28"/>
          <w:szCs w:val="28"/>
        </w:rPr>
      </w:pPr>
    </w:p>
    <w:p w:rsidR="004C7989" w:rsidRDefault="004C7989" w:rsidP="004C7989">
      <w:pPr>
        <w:pStyle w:val="30"/>
        <w:contextualSpacing/>
        <w:jc w:val="center"/>
        <w:rPr>
          <w:b/>
          <w:sz w:val="28"/>
          <w:szCs w:val="28"/>
        </w:rPr>
      </w:pPr>
    </w:p>
    <w:p w:rsidR="004C7989" w:rsidRDefault="004C7989" w:rsidP="00DB7894">
      <w:pPr>
        <w:pStyle w:val="30"/>
        <w:ind w:left="0"/>
        <w:contextualSpacing/>
        <w:rPr>
          <w:b/>
          <w:sz w:val="28"/>
          <w:szCs w:val="28"/>
        </w:rPr>
      </w:pPr>
    </w:p>
    <w:p w:rsidR="004C7989" w:rsidRDefault="004C7989" w:rsidP="004C7989">
      <w:pPr>
        <w:shd w:val="clear" w:color="auto" w:fill="FFFFFF"/>
        <w:tabs>
          <w:tab w:val="left" w:pos="-5812"/>
        </w:tabs>
        <w:ind w:left="0"/>
        <w:contextualSpacing/>
        <w:jc w:val="center"/>
        <w:rPr>
          <w:b/>
        </w:rPr>
      </w:pPr>
    </w:p>
    <w:p w:rsidR="004C7989" w:rsidRDefault="004C7989" w:rsidP="004C7989">
      <w:pPr>
        <w:shd w:val="clear" w:color="auto" w:fill="FFFFFF"/>
        <w:tabs>
          <w:tab w:val="left" w:pos="-5812"/>
        </w:tabs>
        <w:ind w:left="0"/>
        <w:contextualSpacing/>
        <w:jc w:val="center"/>
      </w:pPr>
      <w:r>
        <w:t xml:space="preserve"> ПОЛОЖЕНИЕ</w:t>
      </w:r>
    </w:p>
    <w:p w:rsidR="004C7989" w:rsidRDefault="004C7989" w:rsidP="004C7989">
      <w:pPr>
        <w:shd w:val="clear" w:color="auto" w:fill="FFFFFF"/>
        <w:tabs>
          <w:tab w:val="left" w:pos="-5812"/>
        </w:tabs>
        <w:ind w:left="0"/>
        <w:contextualSpacing/>
        <w:jc w:val="center"/>
      </w:pPr>
      <w:r>
        <w:t xml:space="preserve">об </w:t>
      </w:r>
      <w:r w:rsidR="006A512F">
        <w:t xml:space="preserve">отделе </w:t>
      </w:r>
      <w:r w:rsidR="00180FFB">
        <w:t xml:space="preserve"> </w:t>
      </w:r>
      <w:r>
        <w:t>по сопровождению образовательных программ и работе с обучающим</w:t>
      </w:r>
      <w:r w:rsidR="00795705">
        <w:t xml:space="preserve">ися </w:t>
      </w:r>
      <w:r w:rsidR="006A512F">
        <w:t xml:space="preserve">Индустриального института </w:t>
      </w:r>
      <w:r w:rsidR="00795705">
        <w:t xml:space="preserve"> (филиала)</w:t>
      </w:r>
      <w:r>
        <w:t xml:space="preserve"> федерального государственного бюджетного образовательного учреждения высшего образования «Югорский государственный университет»</w:t>
      </w:r>
    </w:p>
    <w:p w:rsidR="004C7989" w:rsidRDefault="004C7989" w:rsidP="004C7989">
      <w:pPr>
        <w:contextualSpacing/>
        <w:jc w:val="center"/>
        <w:rPr>
          <w:b/>
        </w:rPr>
      </w:pPr>
    </w:p>
    <w:p w:rsidR="004C7989" w:rsidRDefault="004C7989" w:rsidP="004C7989">
      <w:pPr>
        <w:ind w:left="0"/>
        <w:contextualSpacing/>
        <w:jc w:val="left"/>
      </w:pPr>
      <w:bookmarkStart w:id="0" w:name="_Toc407636672"/>
      <w:bookmarkStart w:id="1" w:name="_Toc409013228"/>
      <w:bookmarkStart w:id="2" w:name="_Toc429998030"/>
      <w:bookmarkStart w:id="3" w:name="_Toc531788839"/>
      <w:bookmarkStart w:id="4" w:name="_Toc531792202"/>
      <w:bookmarkStart w:id="5" w:name="_Toc10796109"/>
      <w:bookmarkStart w:id="6" w:name="_Toc111479333"/>
      <w:r>
        <w:br w:type="page"/>
      </w:r>
      <w:bookmarkStart w:id="7" w:name="_GoBack"/>
      <w:bookmarkEnd w:id="7"/>
    </w:p>
    <w:p w:rsidR="00E878B9" w:rsidRDefault="00E878B9" w:rsidP="004C7989">
      <w:pPr>
        <w:ind w:left="0"/>
        <w:contextualSpacing/>
        <w:jc w:val="left"/>
      </w:pPr>
    </w:p>
    <w:p w:rsidR="00E878B9" w:rsidRDefault="00E878B9" w:rsidP="004C7989">
      <w:pPr>
        <w:ind w:left="0"/>
        <w:contextualSpacing/>
        <w:jc w:val="left"/>
      </w:pPr>
    </w:p>
    <w:p w:rsidR="00E878B9" w:rsidRDefault="00E878B9" w:rsidP="004C7989">
      <w:pPr>
        <w:ind w:left="0"/>
        <w:contextualSpacing/>
        <w:jc w:val="left"/>
      </w:pPr>
    </w:p>
    <w:p w:rsidR="00E878B9" w:rsidRDefault="00E878B9" w:rsidP="004C7989">
      <w:pPr>
        <w:ind w:left="0"/>
        <w:contextualSpacing/>
        <w:jc w:val="left"/>
      </w:pPr>
    </w:p>
    <w:p w:rsidR="00E878B9" w:rsidRDefault="00E878B9" w:rsidP="004C7989">
      <w:pPr>
        <w:ind w:left="0"/>
        <w:contextualSpacing/>
        <w:jc w:val="left"/>
      </w:pPr>
    </w:p>
    <w:p w:rsidR="00E878B9" w:rsidRDefault="00E878B9" w:rsidP="004C7989">
      <w:pPr>
        <w:ind w:left="0"/>
        <w:contextualSpacing/>
        <w:jc w:val="left"/>
        <w:rPr>
          <w:b/>
          <w:bCs/>
          <w:lang w:bidi="ru-RU"/>
        </w:rPr>
      </w:pPr>
    </w:p>
    <w:p w:rsidR="004C7989" w:rsidRPr="00666C43" w:rsidRDefault="004C7989" w:rsidP="00666C43">
      <w:pPr>
        <w:tabs>
          <w:tab w:val="num" w:pos="0"/>
        </w:tabs>
        <w:contextualSpacing/>
        <w:jc w:val="right"/>
        <w:rPr>
          <w:b/>
          <w:sz w:val="24"/>
          <w:szCs w:val="24"/>
        </w:rPr>
      </w:pPr>
      <w:bookmarkStart w:id="8" w:name="_Toc416078576"/>
      <w:bookmarkStart w:id="9" w:name="_Toc414966813"/>
      <w:bookmarkStart w:id="10" w:name="_Toc414439070"/>
      <w:bookmarkStart w:id="11" w:name="_Toc412649691"/>
      <w:bookmarkStart w:id="12" w:name="_Toc412649151"/>
      <w:bookmarkStart w:id="13" w:name="_Toc410730022"/>
      <w:bookmarkStart w:id="14" w:name="_Toc410663394"/>
      <w:bookmarkStart w:id="15" w:name="_Toc409013230"/>
      <w:bookmarkStart w:id="16" w:name="_Toc407636674"/>
      <w:bookmarkStart w:id="17" w:name="_Toc407616557"/>
      <w:bookmarkStart w:id="18" w:name="_Toc407287419"/>
      <w:bookmarkStart w:id="19" w:name="_Toc407285895"/>
      <w:bookmarkEnd w:id="0"/>
      <w:bookmarkEnd w:id="1"/>
      <w:bookmarkEnd w:id="2"/>
      <w:bookmarkEnd w:id="3"/>
      <w:bookmarkEnd w:id="4"/>
      <w:bookmarkEnd w:id="5"/>
      <w:bookmarkEnd w:id="6"/>
      <w:r>
        <w:br w:type="page"/>
      </w:r>
      <w:bookmarkStart w:id="20" w:name="_Ref239221478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666C43" w:rsidRPr="00666C43" w:rsidRDefault="00666C43" w:rsidP="00666C43">
      <w:pPr>
        <w:pStyle w:val="1"/>
        <w:numPr>
          <w:ilvl w:val="0"/>
          <w:numId w:val="0"/>
        </w:numPr>
        <w:tabs>
          <w:tab w:val="clear" w:pos="9360"/>
          <w:tab w:val="left" w:pos="284"/>
        </w:tabs>
        <w:contextualSpacing/>
        <w:rPr>
          <w:szCs w:val="28"/>
        </w:rPr>
      </w:pPr>
      <w:bookmarkStart w:id="21" w:name="_Toc119568620"/>
      <w:r w:rsidRPr="00666C43">
        <w:rPr>
          <w:szCs w:val="28"/>
        </w:rPr>
        <w:lastRenderedPageBreak/>
        <w:t>Оглавление</w:t>
      </w:r>
      <w:bookmarkEnd w:id="21"/>
    </w:p>
    <w:p w:rsidR="00666C43" w:rsidRPr="00666C43" w:rsidRDefault="00666C43" w:rsidP="00666C43">
      <w:pPr>
        <w:pStyle w:val="a0"/>
        <w:rPr>
          <w:lang w:bidi="ru-RU"/>
        </w:rPr>
      </w:pPr>
    </w:p>
    <w:sdt>
      <w:sdtPr>
        <w:rPr>
          <w:rFonts w:ascii="Times New Roman" w:hAnsi="Times New Roman"/>
          <w:b w:val="0"/>
          <w:bCs w:val="0"/>
          <w:color w:val="auto"/>
          <w:lang w:bidi="ar-SA"/>
        </w:rPr>
        <w:id w:val="1964686294"/>
        <w:docPartObj>
          <w:docPartGallery w:val="Table of Contents"/>
          <w:docPartUnique/>
        </w:docPartObj>
      </w:sdtPr>
      <w:sdtEndPr/>
      <w:sdtContent>
        <w:p w:rsidR="004C7989" w:rsidRPr="00666C43" w:rsidRDefault="004C7989" w:rsidP="004C7989">
          <w:pPr>
            <w:pStyle w:val="aa"/>
            <w:spacing w:before="0" w:line="240" w:lineRule="auto"/>
            <w:contextualSpacing/>
            <w:jc w:val="center"/>
            <w:rPr>
              <w:rFonts w:ascii="Times New Roman" w:hAnsi="Times New Roman"/>
              <w:color w:val="auto"/>
              <w:lang w:val="en-US"/>
            </w:rPr>
          </w:pPr>
        </w:p>
        <w:p w:rsidR="004C7989" w:rsidRDefault="004C7989" w:rsidP="004C7989">
          <w:pPr>
            <w:rPr>
              <w:lang w:bidi="ru-RU"/>
            </w:rPr>
          </w:pPr>
        </w:p>
        <w:p w:rsidR="00B84E7A" w:rsidRPr="00B84E7A" w:rsidRDefault="004C7989" w:rsidP="00B84E7A">
          <w:pPr>
            <w:pStyle w:val="11"/>
            <w:tabs>
              <w:tab w:val="right" w:leader="dot" w:pos="10195"/>
            </w:tabs>
            <w:spacing w:before="0" w:after="0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8"/>
              <w:szCs w:val="28"/>
            </w:rPr>
          </w:pPr>
          <w:r w:rsidRPr="00B84E7A">
            <w:rPr>
              <w:rFonts w:ascii="Times New Roman" w:hAnsi="Times New Roman"/>
              <w:b w:val="0"/>
              <w:sz w:val="28"/>
              <w:szCs w:val="28"/>
            </w:rPr>
            <w:fldChar w:fldCharType="begin"/>
          </w:r>
          <w:r w:rsidRPr="00B84E7A">
            <w:rPr>
              <w:rFonts w:ascii="Times New Roman" w:hAnsi="Times New Roman"/>
              <w:b w:val="0"/>
              <w:sz w:val="28"/>
              <w:szCs w:val="28"/>
            </w:rPr>
            <w:instrText xml:space="preserve"> TOC \o "1-3" \h \z \u </w:instrText>
          </w:r>
          <w:r w:rsidRPr="00B84E7A">
            <w:rPr>
              <w:rFonts w:ascii="Times New Roman" w:hAnsi="Times New Roman"/>
              <w:b w:val="0"/>
              <w:sz w:val="28"/>
              <w:szCs w:val="28"/>
            </w:rPr>
            <w:fldChar w:fldCharType="separate"/>
          </w:r>
          <w:hyperlink w:anchor="_Toc119568619" w:history="1">
            <w:r w:rsidR="00B84E7A" w:rsidRPr="00B84E7A">
              <w:rPr>
                <w:rStyle w:val="a4"/>
                <w:rFonts w:ascii="Times New Roman" w:hAnsi="Times New Roman"/>
                <w:b w:val="0"/>
                <w:noProof/>
                <w:sz w:val="28"/>
                <w:szCs w:val="28"/>
                <w:lang w:bidi="ru-RU"/>
              </w:rPr>
              <w:t>Предисловие</w:t>
            </w:r>
            <w:r w:rsidR="00B84E7A" w:rsidRPr="00B84E7A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ab/>
            </w:r>
            <w:r w:rsidR="00B84E7A" w:rsidRPr="00B84E7A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B84E7A" w:rsidRPr="00B84E7A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instrText xml:space="preserve"> PAGEREF _Toc119568619 \h </w:instrText>
            </w:r>
            <w:r w:rsidR="00B84E7A" w:rsidRPr="00B84E7A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E878B9">
              <w:rPr>
                <w:rFonts w:ascii="Times New Roman" w:hAnsi="Times New Roman"/>
                <w:bCs w:val="0"/>
                <w:noProof/>
                <w:webHidden/>
                <w:sz w:val="28"/>
                <w:szCs w:val="28"/>
              </w:rPr>
              <w:t>Ошибка! Закладка не определена.</w:t>
            </w:r>
            <w:r w:rsidR="00B84E7A" w:rsidRPr="00B84E7A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4E7A" w:rsidRPr="00B84E7A" w:rsidRDefault="0020025D" w:rsidP="00B84E7A">
          <w:pPr>
            <w:pStyle w:val="11"/>
            <w:tabs>
              <w:tab w:val="right" w:leader="dot" w:pos="10195"/>
            </w:tabs>
            <w:spacing w:before="0" w:after="0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8"/>
              <w:szCs w:val="28"/>
            </w:rPr>
          </w:pPr>
          <w:hyperlink w:anchor="_Toc119568620" w:history="1">
            <w:r w:rsidR="00B84E7A" w:rsidRPr="00B84E7A">
              <w:rPr>
                <w:rStyle w:val="a4"/>
                <w:rFonts w:ascii="Times New Roman" w:hAnsi="Times New Roman"/>
                <w:b w:val="0"/>
                <w:noProof/>
                <w:sz w:val="28"/>
                <w:szCs w:val="28"/>
                <w:lang w:bidi="ru-RU"/>
              </w:rPr>
              <w:t>Оглавление</w:t>
            </w:r>
            <w:r w:rsidR="00B84E7A" w:rsidRPr="00B84E7A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ab/>
            </w:r>
            <w:r w:rsidR="00B84E7A" w:rsidRPr="00B84E7A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B84E7A" w:rsidRPr="00B84E7A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instrText xml:space="preserve"> PAGEREF _Toc119568620 \h </w:instrText>
            </w:r>
            <w:r w:rsidR="00B84E7A" w:rsidRPr="00B84E7A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</w:r>
            <w:r w:rsidR="00B84E7A" w:rsidRPr="00B84E7A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E878B9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>3</w:t>
            </w:r>
            <w:r w:rsidR="00B84E7A" w:rsidRPr="00B84E7A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4E7A" w:rsidRPr="00B84E7A" w:rsidRDefault="0020025D" w:rsidP="00B84E7A">
          <w:pPr>
            <w:pStyle w:val="11"/>
            <w:tabs>
              <w:tab w:val="left" w:pos="440"/>
              <w:tab w:val="right" w:leader="dot" w:pos="10195"/>
            </w:tabs>
            <w:spacing w:before="0" w:after="0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8"/>
              <w:szCs w:val="28"/>
            </w:rPr>
          </w:pPr>
          <w:hyperlink w:anchor="_Toc119568621" w:history="1">
            <w:r w:rsidR="00B84E7A" w:rsidRPr="00B84E7A">
              <w:rPr>
                <w:rStyle w:val="a4"/>
                <w:rFonts w:ascii="Times New Roman" w:hAnsi="Times New Roman"/>
                <w:b w:val="0"/>
                <w:noProof/>
                <w:sz w:val="28"/>
                <w:szCs w:val="28"/>
                <w:lang w:bidi="ru-RU"/>
              </w:rPr>
              <w:t>1.</w:t>
            </w:r>
            <w:r w:rsidR="00B84E7A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8"/>
                <w:szCs w:val="28"/>
              </w:rPr>
              <w:t xml:space="preserve"> </w:t>
            </w:r>
            <w:r w:rsidR="00B84E7A" w:rsidRPr="00B84E7A">
              <w:rPr>
                <w:rStyle w:val="a4"/>
                <w:rFonts w:ascii="Times New Roman" w:hAnsi="Times New Roman"/>
                <w:b w:val="0"/>
                <w:noProof/>
                <w:sz w:val="28"/>
                <w:szCs w:val="28"/>
                <w:lang w:bidi="ru-RU"/>
              </w:rPr>
              <w:t>Область применения</w:t>
            </w:r>
            <w:r w:rsidR="00B84E7A" w:rsidRPr="00B84E7A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ab/>
            </w:r>
            <w:r w:rsidR="00B84E7A" w:rsidRPr="00B84E7A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B84E7A" w:rsidRPr="00B84E7A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instrText xml:space="preserve"> PAGEREF _Toc119568621 \h </w:instrText>
            </w:r>
            <w:r w:rsidR="00B84E7A" w:rsidRPr="00B84E7A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</w:r>
            <w:r w:rsidR="00B84E7A" w:rsidRPr="00B84E7A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E878B9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>4</w:t>
            </w:r>
            <w:r w:rsidR="00B84E7A" w:rsidRPr="00B84E7A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4E7A" w:rsidRPr="00B84E7A" w:rsidRDefault="0020025D" w:rsidP="00B84E7A">
          <w:pPr>
            <w:pStyle w:val="11"/>
            <w:tabs>
              <w:tab w:val="left" w:pos="440"/>
              <w:tab w:val="right" w:leader="dot" w:pos="10195"/>
            </w:tabs>
            <w:spacing w:before="0" w:after="0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8"/>
              <w:szCs w:val="28"/>
            </w:rPr>
          </w:pPr>
          <w:hyperlink w:anchor="_Toc119568622" w:history="1">
            <w:r w:rsidR="00B84E7A" w:rsidRPr="00B84E7A">
              <w:rPr>
                <w:rStyle w:val="a4"/>
                <w:rFonts w:ascii="Times New Roman" w:hAnsi="Times New Roman"/>
                <w:b w:val="0"/>
                <w:noProof/>
                <w:sz w:val="28"/>
                <w:szCs w:val="28"/>
                <w:lang w:bidi="ru-RU"/>
              </w:rPr>
              <w:t>2.</w:t>
            </w:r>
            <w:r w:rsidR="00B84E7A">
              <w:rPr>
                <w:rStyle w:val="a4"/>
                <w:rFonts w:ascii="Times New Roman" w:hAnsi="Times New Roman"/>
                <w:b w:val="0"/>
                <w:noProof/>
                <w:sz w:val="28"/>
                <w:szCs w:val="28"/>
                <w:lang w:bidi="ru-RU"/>
              </w:rPr>
              <w:t xml:space="preserve"> </w:t>
            </w:r>
            <w:r w:rsidR="00B84E7A" w:rsidRPr="00B84E7A">
              <w:rPr>
                <w:rStyle w:val="a4"/>
                <w:rFonts w:ascii="Times New Roman" w:hAnsi="Times New Roman"/>
                <w:b w:val="0"/>
                <w:noProof/>
                <w:sz w:val="28"/>
                <w:szCs w:val="28"/>
                <w:lang w:bidi="ru-RU"/>
              </w:rPr>
              <w:t>Нормативные ссылки</w:t>
            </w:r>
            <w:r w:rsidR="00B84E7A" w:rsidRPr="00B84E7A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ab/>
            </w:r>
            <w:r w:rsidR="00B84E7A" w:rsidRPr="00B84E7A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B84E7A" w:rsidRPr="00B84E7A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instrText xml:space="preserve"> PAGEREF _Toc119568622 \h </w:instrText>
            </w:r>
            <w:r w:rsidR="00B84E7A" w:rsidRPr="00B84E7A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</w:r>
            <w:r w:rsidR="00B84E7A" w:rsidRPr="00B84E7A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E878B9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>4</w:t>
            </w:r>
            <w:r w:rsidR="00B84E7A" w:rsidRPr="00B84E7A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4E7A" w:rsidRPr="00B84E7A" w:rsidRDefault="0020025D" w:rsidP="00B84E7A">
          <w:pPr>
            <w:pStyle w:val="11"/>
            <w:tabs>
              <w:tab w:val="left" w:pos="440"/>
              <w:tab w:val="right" w:leader="dot" w:pos="10195"/>
            </w:tabs>
            <w:spacing w:before="0" w:after="0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8"/>
              <w:szCs w:val="28"/>
            </w:rPr>
          </w:pPr>
          <w:hyperlink w:anchor="_Toc119568623" w:history="1">
            <w:r w:rsidR="00B84E7A" w:rsidRPr="00B84E7A">
              <w:rPr>
                <w:rStyle w:val="a4"/>
                <w:rFonts w:ascii="Times New Roman" w:hAnsi="Times New Roman"/>
                <w:b w:val="0"/>
                <w:noProof/>
                <w:sz w:val="28"/>
                <w:szCs w:val="28"/>
                <w:lang w:bidi="ru-RU"/>
              </w:rPr>
              <w:t>3.</w:t>
            </w:r>
            <w:r w:rsidR="00B84E7A">
              <w:rPr>
                <w:rStyle w:val="a4"/>
                <w:rFonts w:ascii="Times New Roman" w:hAnsi="Times New Roman"/>
                <w:b w:val="0"/>
                <w:noProof/>
                <w:sz w:val="28"/>
                <w:szCs w:val="28"/>
                <w:lang w:bidi="ru-RU"/>
              </w:rPr>
              <w:t xml:space="preserve"> </w:t>
            </w:r>
            <w:r w:rsidR="00B84E7A" w:rsidRPr="00B84E7A">
              <w:rPr>
                <w:rStyle w:val="a4"/>
                <w:rFonts w:ascii="Times New Roman" w:hAnsi="Times New Roman"/>
                <w:b w:val="0"/>
                <w:noProof/>
                <w:sz w:val="28"/>
                <w:szCs w:val="28"/>
                <w:lang w:bidi="ru-RU"/>
              </w:rPr>
              <w:t>Термины, обозначения, сокращения</w:t>
            </w:r>
            <w:r w:rsidR="00B84E7A" w:rsidRPr="00B84E7A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ab/>
            </w:r>
            <w:r w:rsidR="00B84E7A" w:rsidRPr="00B84E7A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B84E7A" w:rsidRPr="00B84E7A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instrText xml:space="preserve"> PAGEREF _Toc119568623 \h </w:instrText>
            </w:r>
            <w:r w:rsidR="00B84E7A" w:rsidRPr="00B84E7A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</w:r>
            <w:r w:rsidR="00B84E7A" w:rsidRPr="00B84E7A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E878B9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>4</w:t>
            </w:r>
            <w:r w:rsidR="00B84E7A" w:rsidRPr="00B84E7A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4E7A" w:rsidRPr="00B84E7A" w:rsidRDefault="0020025D" w:rsidP="00B84E7A">
          <w:pPr>
            <w:pStyle w:val="11"/>
            <w:tabs>
              <w:tab w:val="left" w:pos="440"/>
              <w:tab w:val="right" w:leader="dot" w:pos="10195"/>
            </w:tabs>
            <w:spacing w:before="0" w:after="0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8"/>
              <w:szCs w:val="28"/>
            </w:rPr>
          </w:pPr>
          <w:hyperlink w:anchor="_Toc119568624" w:history="1">
            <w:r w:rsidR="00B84E7A" w:rsidRPr="00B84E7A">
              <w:rPr>
                <w:rStyle w:val="a4"/>
                <w:rFonts w:ascii="Times New Roman" w:hAnsi="Times New Roman"/>
                <w:b w:val="0"/>
                <w:noProof/>
                <w:sz w:val="28"/>
                <w:szCs w:val="28"/>
                <w:lang w:bidi="ru-RU"/>
              </w:rPr>
              <w:t>4.</w:t>
            </w:r>
            <w:r w:rsidR="00B84E7A">
              <w:rPr>
                <w:rStyle w:val="a4"/>
                <w:rFonts w:ascii="Times New Roman" w:hAnsi="Times New Roman"/>
                <w:b w:val="0"/>
                <w:noProof/>
                <w:sz w:val="28"/>
                <w:szCs w:val="28"/>
                <w:lang w:bidi="ru-RU"/>
              </w:rPr>
              <w:t xml:space="preserve"> </w:t>
            </w:r>
            <w:r w:rsidR="00B84E7A" w:rsidRPr="00B84E7A">
              <w:rPr>
                <w:rStyle w:val="a4"/>
                <w:rFonts w:ascii="Times New Roman" w:hAnsi="Times New Roman"/>
                <w:b w:val="0"/>
                <w:noProof/>
                <w:sz w:val="28"/>
                <w:szCs w:val="28"/>
                <w:lang w:bidi="ru-RU"/>
              </w:rPr>
              <w:t>Общие положения</w:t>
            </w:r>
            <w:r w:rsidR="00B84E7A" w:rsidRPr="00B84E7A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ab/>
            </w:r>
            <w:r w:rsidR="00B84E7A" w:rsidRPr="00B84E7A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B84E7A" w:rsidRPr="00B84E7A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instrText xml:space="preserve"> PAGEREF _Toc119568624 \h </w:instrText>
            </w:r>
            <w:r w:rsidR="00B84E7A" w:rsidRPr="00B84E7A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</w:r>
            <w:r w:rsidR="00B84E7A" w:rsidRPr="00B84E7A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E878B9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>5</w:t>
            </w:r>
            <w:r w:rsidR="00B84E7A" w:rsidRPr="00B84E7A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4E7A" w:rsidRPr="00B84E7A" w:rsidRDefault="0020025D" w:rsidP="00B84E7A">
          <w:pPr>
            <w:pStyle w:val="11"/>
            <w:tabs>
              <w:tab w:val="left" w:pos="440"/>
              <w:tab w:val="right" w:leader="dot" w:pos="10195"/>
            </w:tabs>
            <w:spacing w:before="0" w:after="0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8"/>
              <w:szCs w:val="28"/>
            </w:rPr>
          </w:pPr>
          <w:hyperlink w:anchor="_Toc119568625" w:history="1">
            <w:r w:rsidR="00B84E7A" w:rsidRPr="00B84E7A">
              <w:rPr>
                <w:rStyle w:val="a4"/>
                <w:rFonts w:ascii="Times New Roman" w:hAnsi="Times New Roman"/>
                <w:b w:val="0"/>
                <w:noProof/>
                <w:sz w:val="28"/>
                <w:szCs w:val="28"/>
                <w:lang w:bidi="ru-RU"/>
              </w:rPr>
              <w:t>5.</w:t>
            </w:r>
            <w:r w:rsidR="00B84E7A">
              <w:rPr>
                <w:rStyle w:val="a4"/>
                <w:rFonts w:ascii="Times New Roman" w:hAnsi="Times New Roman"/>
                <w:b w:val="0"/>
                <w:noProof/>
                <w:sz w:val="28"/>
                <w:szCs w:val="28"/>
                <w:lang w:bidi="ru-RU"/>
              </w:rPr>
              <w:t xml:space="preserve"> </w:t>
            </w:r>
            <w:r w:rsidR="00B84E7A" w:rsidRPr="00B84E7A">
              <w:rPr>
                <w:rStyle w:val="a4"/>
                <w:rFonts w:ascii="Times New Roman" w:hAnsi="Times New Roman"/>
                <w:b w:val="0"/>
                <w:noProof/>
                <w:sz w:val="28"/>
                <w:szCs w:val="28"/>
                <w:lang w:bidi="ru-RU"/>
              </w:rPr>
              <w:t>Основные цели, задачи и функции Отдела</w:t>
            </w:r>
            <w:r w:rsidR="00B84E7A" w:rsidRPr="00B84E7A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ab/>
            </w:r>
            <w:r w:rsidR="00B84E7A" w:rsidRPr="00B84E7A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B84E7A" w:rsidRPr="00B84E7A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instrText xml:space="preserve"> PAGEREF _Toc119568625 \h </w:instrText>
            </w:r>
            <w:r w:rsidR="00B84E7A" w:rsidRPr="00B84E7A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</w:r>
            <w:r w:rsidR="00B84E7A" w:rsidRPr="00B84E7A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E878B9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>6</w:t>
            </w:r>
            <w:r w:rsidR="00B84E7A" w:rsidRPr="00B84E7A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4E7A" w:rsidRPr="00B84E7A" w:rsidRDefault="0020025D" w:rsidP="00B84E7A">
          <w:pPr>
            <w:pStyle w:val="11"/>
            <w:tabs>
              <w:tab w:val="left" w:pos="440"/>
              <w:tab w:val="right" w:leader="dot" w:pos="10195"/>
            </w:tabs>
            <w:spacing w:before="0" w:after="0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8"/>
              <w:szCs w:val="28"/>
            </w:rPr>
          </w:pPr>
          <w:hyperlink w:anchor="_Toc119568626" w:history="1">
            <w:r w:rsidR="00B84E7A" w:rsidRPr="00B84E7A">
              <w:rPr>
                <w:rStyle w:val="a4"/>
                <w:rFonts w:ascii="Times New Roman" w:hAnsi="Times New Roman"/>
                <w:b w:val="0"/>
                <w:noProof/>
                <w:sz w:val="28"/>
                <w:szCs w:val="28"/>
                <w:lang w:bidi="ru-RU"/>
              </w:rPr>
              <w:t>6.</w:t>
            </w:r>
            <w:r w:rsidR="00B84E7A">
              <w:rPr>
                <w:rStyle w:val="a4"/>
                <w:rFonts w:ascii="Times New Roman" w:hAnsi="Times New Roman"/>
                <w:b w:val="0"/>
                <w:noProof/>
                <w:sz w:val="28"/>
                <w:szCs w:val="28"/>
                <w:lang w:bidi="ru-RU"/>
              </w:rPr>
              <w:t xml:space="preserve"> </w:t>
            </w:r>
            <w:r w:rsidR="00B84E7A" w:rsidRPr="00B84E7A">
              <w:rPr>
                <w:rStyle w:val="a4"/>
                <w:rFonts w:ascii="Times New Roman" w:hAnsi="Times New Roman"/>
                <w:b w:val="0"/>
                <w:noProof/>
                <w:sz w:val="28"/>
                <w:szCs w:val="28"/>
                <w:lang w:bidi="ru-RU"/>
              </w:rPr>
              <w:t>Права и обязанности Отдела</w:t>
            </w:r>
            <w:r w:rsidR="00B84E7A" w:rsidRPr="00B84E7A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ab/>
            </w:r>
            <w:r w:rsidR="00B84E7A" w:rsidRPr="00B84E7A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B84E7A" w:rsidRPr="00B84E7A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instrText xml:space="preserve"> PAGEREF _Toc119568626 \h </w:instrText>
            </w:r>
            <w:r w:rsidR="00B84E7A" w:rsidRPr="00B84E7A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</w:r>
            <w:r w:rsidR="00B84E7A" w:rsidRPr="00B84E7A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E878B9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>9</w:t>
            </w:r>
            <w:r w:rsidR="00B84E7A" w:rsidRPr="00B84E7A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4E7A" w:rsidRPr="00B84E7A" w:rsidRDefault="0020025D" w:rsidP="00B84E7A">
          <w:pPr>
            <w:pStyle w:val="11"/>
            <w:tabs>
              <w:tab w:val="left" w:pos="440"/>
              <w:tab w:val="right" w:leader="dot" w:pos="10195"/>
            </w:tabs>
            <w:spacing w:before="0" w:after="0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8"/>
              <w:szCs w:val="28"/>
            </w:rPr>
          </w:pPr>
          <w:hyperlink w:anchor="_Toc119568627" w:history="1">
            <w:r w:rsidR="00B84E7A" w:rsidRPr="00B84E7A">
              <w:rPr>
                <w:rStyle w:val="a4"/>
                <w:rFonts w:ascii="Times New Roman" w:hAnsi="Times New Roman"/>
                <w:b w:val="0"/>
                <w:noProof/>
                <w:sz w:val="28"/>
                <w:szCs w:val="28"/>
                <w:lang w:bidi="ru-RU"/>
              </w:rPr>
              <w:t>7.</w:t>
            </w:r>
            <w:r w:rsidR="00B84E7A">
              <w:rPr>
                <w:rStyle w:val="a4"/>
                <w:rFonts w:ascii="Times New Roman" w:hAnsi="Times New Roman"/>
                <w:b w:val="0"/>
                <w:noProof/>
                <w:sz w:val="28"/>
                <w:szCs w:val="28"/>
                <w:lang w:bidi="ru-RU"/>
              </w:rPr>
              <w:t xml:space="preserve"> </w:t>
            </w:r>
            <w:r w:rsidR="00B84E7A" w:rsidRPr="00B84E7A">
              <w:rPr>
                <w:rStyle w:val="a4"/>
                <w:rFonts w:ascii="Times New Roman" w:hAnsi="Times New Roman"/>
                <w:b w:val="0"/>
                <w:noProof/>
                <w:sz w:val="28"/>
                <w:szCs w:val="28"/>
                <w:lang w:bidi="ru-RU"/>
              </w:rPr>
              <w:t>Ответственность Отдела</w:t>
            </w:r>
            <w:r w:rsidR="00B84E7A" w:rsidRPr="00B84E7A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ab/>
            </w:r>
            <w:r w:rsidR="00B84E7A" w:rsidRPr="00B84E7A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B84E7A" w:rsidRPr="00B84E7A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instrText xml:space="preserve"> PAGEREF _Toc119568627 \h </w:instrText>
            </w:r>
            <w:r w:rsidR="00B84E7A" w:rsidRPr="00B84E7A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</w:r>
            <w:r w:rsidR="00B84E7A" w:rsidRPr="00B84E7A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E878B9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>12</w:t>
            </w:r>
            <w:r w:rsidR="00B84E7A" w:rsidRPr="00B84E7A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4E7A" w:rsidRPr="00B84E7A" w:rsidRDefault="0020025D" w:rsidP="00B84E7A">
          <w:pPr>
            <w:pStyle w:val="11"/>
            <w:tabs>
              <w:tab w:val="left" w:pos="440"/>
              <w:tab w:val="right" w:leader="dot" w:pos="10195"/>
            </w:tabs>
            <w:spacing w:before="0" w:after="0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8"/>
              <w:szCs w:val="28"/>
            </w:rPr>
          </w:pPr>
          <w:hyperlink w:anchor="_Toc119568628" w:history="1">
            <w:r w:rsidR="00B84E7A" w:rsidRPr="00B84E7A">
              <w:rPr>
                <w:rStyle w:val="a4"/>
                <w:rFonts w:ascii="Times New Roman" w:hAnsi="Times New Roman"/>
                <w:b w:val="0"/>
                <w:noProof/>
                <w:sz w:val="28"/>
                <w:szCs w:val="28"/>
                <w:lang w:bidi="ru-RU"/>
              </w:rPr>
              <w:t>8.</w:t>
            </w:r>
            <w:r w:rsidR="00B84E7A">
              <w:rPr>
                <w:rStyle w:val="a4"/>
                <w:rFonts w:ascii="Times New Roman" w:hAnsi="Times New Roman"/>
                <w:b w:val="0"/>
                <w:noProof/>
                <w:sz w:val="28"/>
                <w:szCs w:val="28"/>
                <w:lang w:bidi="ru-RU"/>
              </w:rPr>
              <w:t xml:space="preserve"> </w:t>
            </w:r>
            <w:r w:rsidR="00B84E7A" w:rsidRPr="00B84E7A">
              <w:rPr>
                <w:rStyle w:val="a4"/>
                <w:rFonts w:ascii="Times New Roman" w:hAnsi="Times New Roman"/>
                <w:b w:val="0"/>
                <w:noProof/>
                <w:sz w:val="28"/>
                <w:szCs w:val="28"/>
                <w:lang w:bidi="ru-RU"/>
              </w:rPr>
              <w:t>Организация управления</w:t>
            </w:r>
            <w:r w:rsidR="00B84E7A" w:rsidRPr="00B84E7A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ab/>
            </w:r>
            <w:r w:rsidR="00B84E7A" w:rsidRPr="00B84E7A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B84E7A" w:rsidRPr="00B84E7A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instrText xml:space="preserve"> PAGEREF _Toc119568628 \h </w:instrText>
            </w:r>
            <w:r w:rsidR="00B84E7A" w:rsidRPr="00B84E7A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</w:r>
            <w:r w:rsidR="00B84E7A" w:rsidRPr="00B84E7A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E878B9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>13</w:t>
            </w:r>
            <w:r w:rsidR="00B84E7A" w:rsidRPr="00B84E7A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4E7A" w:rsidRPr="00B84E7A" w:rsidRDefault="0020025D" w:rsidP="00B84E7A">
          <w:pPr>
            <w:pStyle w:val="21"/>
            <w:tabs>
              <w:tab w:val="left" w:pos="880"/>
              <w:tab w:val="right" w:leader="dot" w:pos="10195"/>
            </w:tabs>
            <w:ind w:left="0"/>
            <w:rPr>
              <w:rFonts w:ascii="Times New Roman" w:eastAsiaTheme="minorEastAsia" w:hAnsi="Times New Roman"/>
              <w:smallCaps w:val="0"/>
              <w:noProof/>
              <w:sz w:val="28"/>
              <w:szCs w:val="28"/>
            </w:rPr>
          </w:pPr>
          <w:hyperlink w:anchor="_Toc119568629" w:history="1">
            <w:r w:rsidR="00B84E7A" w:rsidRPr="00B84E7A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8.1</w:t>
            </w:r>
            <w:r w:rsidR="00B84E7A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B84E7A" w:rsidRPr="00B84E7A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Структура Отдела</w:t>
            </w:r>
            <w:r w:rsidR="00B84E7A" w:rsidRPr="00B84E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84E7A" w:rsidRPr="00B84E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84E7A" w:rsidRPr="00B84E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_Toc119568629 \h </w:instrText>
            </w:r>
            <w:r w:rsidR="00B84E7A" w:rsidRPr="00B84E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84E7A" w:rsidRPr="00B84E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878B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B84E7A" w:rsidRPr="00B84E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4E7A" w:rsidRPr="00B84E7A" w:rsidRDefault="0020025D" w:rsidP="00B84E7A">
          <w:pPr>
            <w:pStyle w:val="21"/>
            <w:tabs>
              <w:tab w:val="left" w:pos="880"/>
              <w:tab w:val="right" w:leader="dot" w:pos="10195"/>
            </w:tabs>
            <w:ind w:left="0"/>
            <w:rPr>
              <w:rFonts w:ascii="Times New Roman" w:eastAsiaTheme="minorEastAsia" w:hAnsi="Times New Roman"/>
              <w:smallCaps w:val="0"/>
              <w:noProof/>
              <w:sz w:val="28"/>
              <w:szCs w:val="28"/>
            </w:rPr>
          </w:pPr>
          <w:hyperlink w:anchor="_Toc119568630" w:history="1">
            <w:r w:rsidR="00B84E7A" w:rsidRPr="00B84E7A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8.2</w:t>
            </w:r>
            <w:r w:rsidR="00B84E7A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B84E7A" w:rsidRPr="00B84E7A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Регламентирующие документы</w:t>
            </w:r>
            <w:r w:rsidR="00B84E7A" w:rsidRPr="00B84E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84E7A" w:rsidRPr="00B84E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84E7A" w:rsidRPr="00B84E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_Toc119568630 \h </w:instrText>
            </w:r>
            <w:r w:rsidR="00B84E7A" w:rsidRPr="00B84E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84E7A" w:rsidRPr="00B84E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878B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14</w:t>
            </w:r>
            <w:r w:rsidR="00B84E7A" w:rsidRPr="00B84E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4E7A" w:rsidRPr="00B84E7A" w:rsidRDefault="0020025D" w:rsidP="00B84E7A">
          <w:pPr>
            <w:pStyle w:val="21"/>
            <w:tabs>
              <w:tab w:val="left" w:pos="880"/>
              <w:tab w:val="right" w:leader="dot" w:pos="10195"/>
            </w:tabs>
            <w:ind w:left="0"/>
            <w:rPr>
              <w:rFonts w:ascii="Times New Roman" w:eastAsiaTheme="minorEastAsia" w:hAnsi="Times New Roman"/>
              <w:smallCaps w:val="0"/>
              <w:noProof/>
              <w:sz w:val="28"/>
              <w:szCs w:val="28"/>
            </w:rPr>
          </w:pPr>
          <w:hyperlink w:anchor="_Toc119568631" w:history="1">
            <w:r w:rsidR="00B84E7A" w:rsidRPr="00B84E7A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8.3</w:t>
            </w:r>
            <w:r w:rsidR="00B84E7A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B84E7A" w:rsidRPr="00B84E7A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Взаимосвязь с другими подразделениями</w:t>
            </w:r>
            <w:r w:rsidR="00B84E7A" w:rsidRPr="00B84E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84E7A" w:rsidRPr="00B84E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84E7A" w:rsidRPr="00B84E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_Toc119568631 \h </w:instrText>
            </w:r>
            <w:r w:rsidR="00B84E7A" w:rsidRPr="00B84E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84E7A" w:rsidRPr="00B84E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878B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14</w:t>
            </w:r>
            <w:r w:rsidR="00B84E7A" w:rsidRPr="00B84E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4E7A" w:rsidRPr="00B84E7A" w:rsidRDefault="0020025D" w:rsidP="00B84E7A">
          <w:pPr>
            <w:pStyle w:val="21"/>
            <w:tabs>
              <w:tab w:val="left" w:pos="880"/>
              <w:tab w:val="right" w:leader="dot" w:pos="10195"/>
            </w:tabs>
            <w:ind w:left="0"/>
            <w:rPr>
              <w:rFonts w:ascii="Times New Roman" w:eastAsiaTheme="minorEastAsia" w:hAnsi="Times New Roman"/>
              <w:smallCaps w:val="0"/>
              <w:noProof/>
              <w:sz w:val="28"/>
              <w:szCs w:val="28"/>
            </w:rPr>
          </w:pPr>
          <w:hyperlink w:anchor="_Toc119568632" w:history="1">
            <w:r w:rsidR="00B84E7A" w:rsidRPr="00B84E7A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8.4</w:t>
            </w:r>
            <w:r w:rsidR="00B84E7A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B84E7A" w:rsidRPr="00B84E7A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Документация Отдела</w:t>
            </w:r>
            <w:r w:rsidR="00B84E7A" w:rsidRPr="00B84E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84E7A" w:rsidRPr="00B84E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84E7A" w:rsidRPr="00B84E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_Toc119568632 \h </w:instrText>
            </w:r>
            <w:r w:rsidR="00B84E7A" w:rsidRPr="00B84E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84E7A" w:rsidRPr="00B84E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878B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B84E7A" w:rsidRPr="00B84E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4E7A" w:rsidRPr="00B84E7A" w:rsidRDefault="0020025D" w:rsidP="00B84E7A">
          <w:pPr>
            <w:pStyle w:val="11"/>
            <w:tabs>
              <w:tab w:val="left" w:pos="440"/>
              <w:tab w:val="right" w:leader="dot" w:pos="10195"/>
            </w:tabs>
            <w:spacing w:before="0" w:after="0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8"/>
              <w:szCs w:val="28"/>
            </w:rPr>
          </w:pPr>
          <w:hyperlink w:anchor="_Toc119568633" w:history="1">
            <w:r w:rsidR="00B84E7A" w:rsidRPr="00B84E7A">
              <w:rPr>
                <w:rStyle w:val="a4"/>
                <w:rFonts w:ascii="Times New Roman" w:hAnsi="Times New Roman"/>
                <w:b w:val="0"/>
                <w:noProof/>
                <w:sz w:val="28"/>
                <w:szCs w:val="28"/>
                <w:lang w:bidi="ru-RU"/>
              </w:rPr>
              <w:t>9.</w:t>
            </w:r>
            <w:r w:rsidR="00B84E7A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8"/>
                <w:szCs w:val="28"/>
              </w:rPr>
              <w:t xml:space="preserve"> </w:t>
            </w:r>
            <w:r w:rsidR="00B84E7A" w:rsidRPr="00B84E7A">
              <w:rPr>
                <w:rStyle w:val="a4"/>
                <w:rFonts w:ascii="Times New Roman" w:hAnsi="Times New Roman"/>
                <w:b w:val="0"/>
                <w:noProof/>
                <w:sz w:val="28"/>
                <w:szCs w:val="28"/>
                <w:lang w:bidi="ru-RU"/>
              </w:rPr>
              <w:t>Требования энергоэффективности, комплексной безопасности и внутреннего контроля</w:t>
            </w:r>
            <w:r w:rsidR="00B84E7A" w:rsidRPr="00B84E7A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ab/>
            </w:r>
            <w:r w:rsidR="00B84E7A" w:rsidRPr="00B84E7A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B84E7A" w:rsidRPr="00B84E7A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instrText xml:space="preserve"> PAGEREF _Toc119568633 \h </w:instrText>
            </w:r>
            <w:r w:rsidR="00B84E7A" w:rsidRPr="00B84E7A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</w:r>
            <w:r w:rsidR="00B84E7A" w:rsidRPr="00B84E7A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E878B9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>15</w:t>
            </w:r>
            <w:r w:rsidR="00B84E7A" w:rsidRPr="00B84E7A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4E7A" w:rsidRPr="00B84E7A" w:rsidRDefault="0020025D" w:rsidP="00B84E7A">
          <w:pPr>
            <w:pStyle w:val="11"/>
            <w:tabs>
              <w:tab w:val="left" w:pos="660"/>
              <w:tab w:val="right" w:leader="dot" w:pos="10195"/>
            </w:tabs>
            <w:spacing w:before="0" w:after="0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8"/>
              <w:szCs w:val="28"/>
            </w:rPr>
          </w:pPr>
          <w:hyperlink w:anchor="_Toc119568634" w:history="1">
            <w:r w:rsidR="00B84E7A" w:rsidRPr="00B84E7A">
              <w:rPr>
                <w:rStyle w:val="a4"/>
                <w:rFonts w:ascii="Times New Roman" w:hAnsi="Times New Roman"/>
                <w:b w:val="0"/>
                <w:noProof/>
                <w:sz w:val="28"/>
                <w:szCs w:val="28"/>
                <w:lang w:bidi="ru-RU"/>
              </w:rPr>
              <w:t>10.</w:t>
            </w:r>
            <w:r w:rsidR="00B84E7A">
              <w:rPr>
                <w:rStyle w:val="a4"/>
                <w:rFonts w:ascii="Times New Roman" w:hAnsi="Times New Roman"/>
                <w:b w:val="0"/>
                <w:noProof/>
                <w:sz w:val="28"/>
                <w:szCs w:val="28"/>
                <w:lang w:bidi="ru-RU"/>
              </w:rPr>
              <w:t xml:space="preserve"> </w:t>
            </w:r>
            <w:r w:rsidR="00B84E7A" w:rsidRPr="00B84E7A">
              <w:rPr>
                <w:rStyle w:val="a4"/>
                <w:rFonts w:ascii="Times New Roman" w:hAnsi="Times New Roman"/>
                <w:b w:val="0"/>
                <w:noProof/>
                <w:sz w:val="28"/>
                <w:szCs w:val="28"/>
                <w:lang w:bidi="ru-RU"/>
              </w:rPr>
              <w:t>Заключительные положения</w:t>
            </w:r>
            <w:r w:rsidR="00B84E7A" w:rsidRPr="00B84E7A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ab/>
            </w:r>
            <w:r w:rsidR="00B84E7A" w:rsidRPr="00B84E7A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B84E7A" w:rsidRPr="00B84E7A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instrText xml:space="preserve"> PAGEREF _Toc119568634 \h </w:instrText>
            </w:r>
            <w:r w:rsidR="00B84E7A" w:rsidRPr="00B84E7A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</w:r>
            <w:r w:rsidR="00B84E7A" w:rsidRPr="00B84E7A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E878B9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>17</w:t>
            </w:r>
            <w:r w:rsidR="00B84E7A" w:rsidRPr="00B84E7A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4E7A" w:rsidRPr="00B84E7A" w:rsidRDefault="0020025D" w:rsidP="00B84E7A">
          <w:pPr>
            <w:pStyle w:val="11"/>
            <w:tabs>
              <w:tab w:val="right" w:leader="dot" w:pos="10195"/>
            </w:tabs>
            <w:spacing w:before="0" w:after="0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8"/>
              <w:szCs w:val="28"/>
            </w:rPr>
          </w:pPr>
          <w:hyperlink w:anchor="_Toc119568635" w:history="1">
            <w:r w:rsidR="00B84E7A" w:rsidRPr="00B84E7A">
              <w:rPr>
                <w:rStyle w:val="a4"/>
                <w:rFonts w:ascii="Times New Roman" w:hAnsi="Times New Roman"/>
                <w:b w:val="0"/>
                <w:noProof/>
                <w:sz w:val="28"/>
                <w:szCs w:val="28"/>
                <w:lang w:bidi="ru-RU"/>
              </w:rPr>
              <w:t>Лист ознакомления работников</w:t>
            </w:r>
            <w:r w:rsidR="00B84E7A" w:rsidRPr="00B84E7A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ab/>
            </w:r>
            <w:r w:rsidR="00B84E7A" w:rsidRPr="00B84E7A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B84E7A" w:rsidRPr="00B84E7A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instrText xml:space="preserve"> PAGEREF _Toc119568635 \h </w:instrText>
            </w:r>
            <w:r w:rsidR="00B84E7A" w:rsidRPr="00B84E7A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</w:r>
            <w:r w:rsidR="00B84E7A" w:rsidRPr="00B84E7A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E878B9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>18</w:t>
            </w:r>
            <w:r w:rsidR="00B84E7A" w:rsidRPr="00B84E7A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C7989" w:rsidRDefault="004C7989" w:rsidP="00B84E7A">
          <w:pPr>
            <w:ind w:left="0"/>
            <w:contextualSpacing/>
          </w:pPr>
          <w:r w:rsidRPr="00B84E7A">
            <w:rPr>
              <w:bCs/>
            </w:rPr>
            <w:fldChar w:fldCharType="end"/>
          </w:r>
        </w:p>
      </w:sdtContent>
    </w:sdt>
    <w:p w:rsidR="004C7989" w:rsidRDefault="004C7989" w:rsidP="004C7989">
      <w:pPr>
        <w:pStyle w:val="11"/>
        <w:tabs>
          <w:tab w:val="right" w:leader="dot" w:pos="9345"/>
        </w:tabs>
        <w:spacing w:before="0" w:after="0"/>
        <w:contextualSpacing/>
        <w:rPr>
          <w:rFonts w:ascii="Times New Roman" w:eastAsiaTheme="minorEastAsia" w:hAnsi="Times New Roman"/>
          <w:b w:val="0"/>
          <w:bCs w:val="0"/>
          <w:caps w:val="0"/>
          <w:sz w:val="28"/>
          <w:szCs w:val="28"/>
        </w:rPr>
      </w:pPr>
      <w:r>
        <w:rPr>
          <w:rFonts w:ascii="Times New Roman" w:hAnsi="Times New Roman"/>
          <w:b w:val="0"/>
          <w:bCs w:val="0"/>
          <w:caps w:val="0"/>
          <w:sz w:val="28"/>
          <w:szCs w:val="28"/>
        </w:rPr>
        <w:fldChar w:fldCharType="begin"/>
      </w:r>
      <w:r>
        <w:rPr>
          <w:rFonts w:ascii="Times New Roman" w:hAnsi="Times New Roman"/>
          <w:b w:val="0"/>
          <w:bCs w:val="0"/>
          <w:caps w:val="0"/>
          <w:sz w:val="28"/>
          <w:szCs w:val="28"/>
        </w:rPr>
        <w:instrText xml:space="preserve"> TOC \h \z \u \t "Заголовок 1;1;Заголовок 2;2;Заголовок 3;3" </w:instrText>
      </w:r>
      <w:r>
        <w:rPr>
          <w:rFonts w:ascii="Times New Roman" w:hAnsi="Times New Roman"/>
          <w:b w:val="0"/>
          <w:bCs w:val="0"/>
          <w:caps w:val="0"/>
          <w:sz w:val="28"/>
          <w:szCs w:val="28"/>
        </w:rPr>
        <w:fldChar w:fldCharType="separate"/>
      </w:r>
    </w:p>
    <w:p w:rsidR="004C7989" w:rsidRDefault="004C7989" w:rsidP="004C7989">
      <w:pPr>
        <w:pStyle w:val="11"/>
        <w:tabs>
          <w:tab w:val="right" w:leader="dot" w:pos="9345"/>
        </w:tabs>
        <w:spacing w:before="0" w:after="0"/>
        <w:contextualSpacing/>
        <w:rPr>
          <w:rFonts w:ascii="Times New Roman" w:eastAsiaTheme="minorEastAsia" w:hAnsi="Times New Roman"/>
          <w:b w:val="0"/>
          <w:bCs w:val="0"/>
          <w:caps w:val="0"/>
          <w:sz w:val="28"/>
          <w:szCs w:val="28"/>
        </w:rPr>
      </w:pPr>
    </w:p>
    <w:p w:rsidR="004C7989" w:rsidRDefault="004C7989" w:rsidP="004C7989">
      <w:pPr>
        <w:contextualSpacing/>
      </w:pPr>
      <w:r>
        <w:rPr>
          <w:bCs/>
          <w:caps/>
        </w:rPr>
        <w:fldChar w:fldCharType="end"/>
      </w:r>
    </w:p>
    <w:p w:rsidR="004C7989" w:rsidRDefault="004C7989" w:rsidP="004C7989">
      <w:pPr>
        <w:contextualSpacing/>
        <w:jc w:val="center"/>
        <w:rPr>
          <w:b/>
        </w:rPr>
      </w:pPr>
    </w:p>
    <w:p w:rsidR="004C7989" w:rsidRDefault="004C7989" w:rsidP="004C7989">
      <w:pPr>
        <w:contextualSpacing/>
        <w:jc w:val="center"/>
        <w:rPr>
          <w:b/>
        </w:rPr>
      </w:pPr>
    </w:p>
    <w:p w:rsidR="004C7989" w:rsidRDefault="004C7989" w:rsidP="004C7989">
      <w:pPr>
        <w:pStyle w:val="1"/>
        <w:tabs>
          <w:tab w:val="clear" w:pos="9360"/>
          <w:tab w:val="left" w:pos="284"/>
        </w:tabs>
        <w:contextualSpacing/>
        <w:rPr>
          <w:szCs w:val="28"/>
        </w:rPr>
      </w:pPr>
      <w:r>
        <w:br w:type="page"/>
      </w:r>
      <w:bookmarkStart w:id="22" w:name="_Toc111479336"/>
      <w:bookmarkStart w:id="23" w:name="_Toc119568621"/>
      <w:bookmarkStart w:id="24" w:name="_Toc452396969"/>
      <w:bookmarkEnd w:id="20"/>
      <w:r>
        <w:rPr>
          <w:szCs w:val="28"/>
        </w:rPr>
        <w:lastRenderedPageBreak/>
        <w:t>Область применения</w:t>
      </w:r>
      <w:bookmarkEnd w:id="22"/>
      <w:bookmarkEnd w:id="23"/>
    </w:p>
    <w:p w:rsidR="004C7989" w:rsidRDefault="004C7989" w:rsidP="004C7989">
      <w:pPr>
        <w:pStyle w:val="a0"/>
        <w:contextualSpacing/>
        <w:rPr>
          <w:lang w:bidi="ru-RU"/>
        </w:rPr>
      </w:pPr>
    </w:p>
    <w:p w:rsidR="004C7989" w:rsidRDefault="000B0581" w:rsidP="004C7989">
      <w:pPr>
        <w:pStyle w:val="a9"/>
        <w:numPr>
          <w:ilvl w:val="1"/>
          <w:numId w:val="4"/>
        </w:numPr>
        <w:ind w:left="0" w:firstLine="567"/>
        <w:contextualSpacing/>
      </w:pPr>
      <w:r>
        <w:t xml:space="preserve">Настоящее </w:t>
      </w:r>
      <w:r w:rsidR="004C7989">
        <w:t xml:space="preserve">положение </w:t>
      </w:r>
      <w:r w:rsidR="004C7989" w:rsidRPr="006B4382">
        <w:t xml:space="preserve">об </w:t>
      </w:r>
      <w:r w:rsidR="00180FFB" w:rsidRPr="00180FFB">
        <w:t xml:space="preserve">отделе </w:t>
      </w:r>
      <w:r w:rsidR="004C7989" w:rsidRPr="006B4382">
        <w:t xml:space="preserve"> по сопровождению образовательных программ и работе с обучающимися </w:t>
      </w:r>
      <w:r w:rsidR="004C7989">
        <w:t>филиала федерального государственного бюджетного образовательного учреждения высшего образования «Югорский государственный университет» (далее по тексту – Положение, филиал, Университет соответственно) является локальным нормативным актом прямого действия</w:t>
      </w:r>
      <w:r w:rsidR="00784D66">
        <w:t xml:space="preserve">, регламентирующим деятельность отдела (центра, сектора) </w:t>
      </w:r>
      <w:r w:rsidR="004C7989" w:rsidRPr="006B4382">
        <w:t>по сопровождению образовательных программ и работе с обучающимися</w:t>
      </w:r>
      <w:r w:rsidR="004C7989">
        <w:t xml:space="preserve"> филиала Университета.</w:t>
      </w:r>
    </w:p>
    <w:p w:rsidR="004C7989" w:rsidRDefault="00784D66" w:rsidP="004C7989">
      <w:pPr>
        <w:pStyle w:val="a9"/>
        <w:numPr>
          <w:ilvl w:val="1"/>
          <w:numId w:val="4"/>
        </w:numPr>
        <w:ind w:left="0" w:firstLine="567"/>
        <w:contextualSpacing/>
      </w:pPr>
      <w:r>
        <w:t xml:space="preserve">Отдел  </w:t>
      </w:r>
      <w:r w:rsidR="004C7989">
        <w:t xml:space="preserve">по сопровождению образовательных программ и работе с обучающимися </w:t>
      </w:r>
      <w:r w:rsidR="00A63853" w:rsidRPr="00A63853">
        <w:t xml:space="preserve">обособленного структурного подразделения (филиала) </w:t>
      </w:r>
      <w:r w:rsidR="004C7989">
        <w:t xml:space="preserve">Университета – это структурное подразделение </w:t>
      </w:r>
      <w:r w:rsidR="00A63853" w:rsidRPr="00A63853">
        <w:t>обособленного структурного подразделения (филиала)</w:t>
      </w:r>
      <w:r w:rsidR="00A63853">
        <w:t xml:space="preserve"> </w:t>
      </w:r>
      <w:r w:rsidR="004C7989">
        <w:t xml:space="preserve">Университета, </w:t>
      </w:r>
      <w:r w:rsidR="00402866">
        <w:t xml:space="preserve">которое </w:t>
      </w:r>
      <w:r w:rsidR="00B106FA">
        <w:t>обеспечивает сопровождение реализации</w:t>
      </w:r>
      <w:r w:rsidR="00696B64">
        <w:t xml:space="preserve"> образовательных программ в филиале</w:t>
      </w:r>
      <w:r w:rsidR="00B106FA">
        <w:t>, а также о</w:t>
      </w:r>
      <w:r w:rsidR="00696B64">
        <w:t xml:space="preserve">существляет </w:t>
      </w:r>
      <w:r w:rsidR="00B106FA">
        <w:t xml:space="preserve">учет и контроль движения </w:t>
      </w:r>
      <w:r w:rsidR="00696B64">
        <w:t>контингент</w:t>
      </w:r>
      <w:r w:rsidR="00B106FA">
        <w:t>а</w:t>
      </w:r>
      <w:r w:rsidR="00696B64">
        <w:t xml:space="preserve"> обучающихся филиала</w:t>
      </w:r>
      <w:r w:rsidR="00B106FA">
        <w:t>, взаимодействие с обучающимся филиала по вопросам реализации их прав и обязанностей</w:t>
      </w:r>
      <w:r w:rsidR="005D385D">
        <w:t>.</w:t>
      </w:r>
      <w:r w:rsidR="00696B64">
        <w:t xml:space="preserve"> </w:t>
      </w:r>
    </w:p>
    <w:p w:rsidR="004C7989" w:rsidRDefault="004C7989" w:rsidP="004C7989">
      <w:pPr>
        <w:pStyle w:val="a9"/>
        <w:numPr>
          <w:ilvl w:val="1"/>
          <w:numId w:val="4"/>
        </w:numPr>
        <w:ind w:left="0" w:firstLine="567"/>
        <w:contextualSpacing/>
      </w:pPr>
      <w:r>
        <w:t xml:space="preserve">Настоящее Положение содержит общие принципы деятельности </w:t>
      </w:r>
      <w:r w:rsidR="000A77A8">
        <w:t>о</w:t>
      </w:r>
      <w:r w:rsidR="000A77A8" w:rsidRPr="000A77A8">
        <w:t>тдел</w:t>
      </w:r>
      <w:r w:rsidR="000A77A8">
        <w:t>а</w:t>
      </w:r>
      <w:r w:rsidR="000A77A8" w:rsidRPr="000A77A8">
        <w:t xml:space="preserve">  по сопровождению образовательных программ и работе с обучающимися</w:t>
      </w:r>
      <w:r>
        <w:t xml:space="preserve"> в филиале Университета.</w:t>
      </w:r>
    </w:p>
    <w:p w:rsidR="004C7989" w:rsidRDefault="004C7989" w:rsidP="004C7989">
      <w:pPr>
        <w:pStyle w:val="a9"/>
        <w:numPr>
          <w:ilvl w:val="1"/>
          <w:numId w:val="4"/>
        </w:numPr>
        <w:ind w:left="0" w:firstLine="567"/>
        <w:contextualSpacing/>
      </w:pPr>
      <w:r>
        <w:t>Настоящее Положение распространяется на все филиалы Университета.</w:t>
      </w:r>
    </w:p>
    <w:p w:rsidR="004C7989" w:rsidRDefault="004C7989" w:rsidP="004C7989">
      <w:pPr>
        <w:pStyle w:val="a0"/>
        <w:ind w:left="0" w:firstLine="567"/>
        <w:contextualSpacing/>
        <w:jc w:val="both"/>
        <w:rPr>
          <w:lang w:bidi="ru-RU"/>
        </w:rPr>
      </w:pPr>
    </w:p>
    <w:p w:rsidR="004C7989" w:rsidRDefault="004C7989" w:rsidP="004C7989">
      <w:pPr>
        <w:pStyle w:val="1"/>
        <w:tabs>
          <w:tab w:val="clear" w:pos="9360"/>
          <w:tab w:val="left" w:pos="284"/>
        </w:tabs>
        <w:contextualSpacing/>
        <w:rPr>
          <w:szCs w:val="28"/>
        </w:rPr>
      </w:pPr>
      <w:bookmarkStart w:id="25" w:name="_Toc111479337"/>
      <w:bookmarkStart w:id="26" w:name="_Toc119568622"/>
      <w:r>
        <w:rPr>
          <w:szCs w:val="28"/>
        </w:rPr>
        <w:t>Нормативные ссылки</w:t>
      </w:r>
      <w:bookmarkEnd w:id="25"/>
      <w:bookmarkEnd w:id="26"/>
    </w:p>
    <w:p w:rsidR="004C7989" w:rsidRDefault="004C7989" w:rsidP="004C7989">
      <w:pPr>
        <w:pStyle w:val="a0"/>
        <w:contextualSpacing/>
        <w:rPr>
          <w:lang w:bidi="ru-RU"/>
        </w:rPr>
      </w:pPr>
    </w:p>
    <w:p w:rsidR="004C7989" w:rsidRDefault="004C7989" w:rsidP="004C7989">
      <w:pPr>
        <w:ind w:left="0" w:firstLine="567"/>
        <w:contextualSpacing/>
      </w:pPr>
      <w:r>
        <w:t>2.1. Настоящее Положение разработано с учётом требований:</w:t>
      </w:r>
    </w:p>
    <w:p w:rsidR="004C7989" w:rsidRDefault="004C7989" w:rsidP="004C7989">
      <w:pPr>
        <w:pStyle w:val="3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left="0"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>Федерального закона от 29 декабря 2012 года № 273-ФЗ «Об образовании в Российской Федерации»</w:t>
      </w:r>
      <w:r>
        <w:rPr>
          <w:color w:val="auto"/>
          <w:sz w:val="28"/>
          <w:szCs w:val="28"/>
        </w:rPr>
        <w:t xml:space="preserve">; </w:t>
      </w:r>
    </w:p>
    <w:p w:rsidR="004C7989" w:rsidRDefault="004C7989" w:rsidP="004C7989">
      <w:pPr>
        <w:pStyle w:val="3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left="0"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>Устава Университета;</w:t>
      </w:r>
    </w:p>
    <w:p w:rsidR="004C7989" w:rsidRDefault="004C7989" w:rsidP="004C7989">
      <w:pPr>
        <w:pStyle w:val="3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left="0"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>Документированной процедуры. Управлении документацией (утверждена приказом ректора от 17.06.2022 № 1-0844);</w:t>
      </w:r>
    </w:p>
    <w:p w:rsidR="004C7989" w:rsidRDefault="004C7989" w:rsidP="004C7989">
      <w:pPr>
        <w:pStyle w:val="3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left="0" w:firstLine="567"/>
        <w:contextualSpacing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Методической инструкции. Общие требования к построению, содержанию и утверждению положения о структурном подразделении СМК ЮГУ МИ – 01 – 2020 (введена в действие приказом ректора от 05.10.2020 г. № 1-1060);</w:t>
      </w:r>
    </w:p>
    <w:p w:rsidR="004C7989" w:rsidRDefault="004C7989" w:rsidP="004C7989">
      <w:pPr>
        <w:pStyle w:val="3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left="0"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>Иных нормативных правовых актов и локальных нормативных актов Университета.</w:t>
      </w:r>
    </w:p>
    <w:p w:rsidR="004C7989" w:rsidRDefault="004C7989" w:rsidP="004C7989">
      <w:pPr>
        <w:ind w:left="0"/>
        <w:contextualSpacing/>
      </w:pPr>
    </w:p>
    <w:p w:rsidR="004C7989" w:rsidRDefault="004C7989" w:rsidP="004C7989">
      <w:pPr>
        <w:pStyle w:val="1"/>
        <w:tabs>
          <w:tab w:val="clear" w:pos="9360"/>
          <w:tab w:val="left" w:pos="284"/>
        </w:tabs>
        <w:contextualSpacing/>
        <w:rPr>
          <w:szCs w:val="28"/>
        </w:rPr>
      </w:pPr>
      <w:bookmarkStart w:id="27" w:name="_Toc119568623"/>
      <w:bookmarkStart w:id="28" w:name="_Toc111479338"/>
      <w:r>
        <w:rPr>
          <w:szCs w:val="28"/>
        </w:rPr>
        <w:t>Термины, обозначения, сокращения</w:t>
      </w:r>
      <w:bookmarkEnd w:id="27"/>
    </w:p>
    <w:p w:rsidR="004C7989" w:rsidRDefault="004C7989" w:rsidP="004C7989">
      <w:pPr>
        <w:pStyle w:val="a0"/>
        <w:contextualSpacing/>
        <w:rPr>
          <w:lang w:bidi="ru-RU"/>
        </w:rPr>
      </w:pPr>
    </w:p>
    <w:p w:rsidR="004C7989" w:rsidRDefault="004C7989" w:rsidP="004C7989">
      <w:pPr>
        <w:pStyle w:val="a0"/>
        <w:ind w:left="0" w:firstLine="567"/>
        <w:contextualSpacing/>
      </w:pPr>
      <w:r>
        <w:rPr>
          <w:lang w:bidi="ru-RU"/>
        </w:rPr>
        <w:t xml:space="preserve">В настоящем Положении </w:t>
      </w:r>
      <w:r>
        <w:t xml:space="preserve">используются следующие сокращения: </w:t>
      </w:r>
    </w:p>
    <w:p w:rsidR="004C7989" w:rsidRDefault="004C7989" w:rsidP="004C7989">
      <w:pPr>
        <w:pStyle w:val="a0"/>
        <w:ind w:left="0" w:firstLine="567"/>
        <w:contextualSpacing/>
      </w:pPr>
      <w:r>
        <w:t>Университет – ФГБОУ ВО «Югорский государственный университет»;</w:t>
      </w:r>
    </w:p>
    <w:p w:rsidR="00DB7894" w:rsidRDefault="00DB7894" w:rsidP="00DB7894">
      <w:pPr>
        <w:pStyle w:val="a0"/>
        <w:ind w:left="0" w:firstLine="567"/>
        <w:contextualSpacing/>
        <w:jc w:val="both"/>
      </w:pPr>
      <w:r>
        <w:t xml:space="preserve">Филиал Университета - </w:t>
      </w:r>
      <w:r>
        <w:rPr>
          <w:bCs/>
        </w:rPr>
        <w:t>обособленное структурное подразделение федерального государственного бюджетного образовательного учреждения высшего образования «Югорский государственный университет», расположенное вне места его нахождения и осуществляющее постоянно все его функции или их часть</w:t>
      </w:r>
      <w:r>
        <w:t>;</w:t>
      </w:r>
    </w:p>
    <w:p w:rsidR="004C7989" w:rsidRDefault="004C7989" w:rsidP="004C7989">
      <w:pPr>
        <w:pStyle w:val="a0"/>
        <w:ind w:left="0" w:firstLine="567"/>
        <w:contextualSpacing/>
        <w:jc w:val="both"/>
      </w:pPr>
      <w:r>
        <w:lastRenderedPageBreak/>
        <w:t>Минобрнауки России – Министерство науки и высшего образования Российской Федерации;</w:t>
      </w:r>
    </w:p>
    <w:p w:rsidR="004C7989" w:rsidRDefault="004C7989" w:rsidP="004C7989">
      <w:pPr>
        <w:pStyle w:val="a0"/>
        <w:ind w:left="0" w:firstLine="567"/>
        <w:contextualSpacing/>
        <w:jc w:val="both"/>
      </w:pPr>
      <w:r>
        <w:t>Минпросвещения России - Министерство просвещения Российской Федерации;</w:t>
      </w:r>
    </w:p>
    <w:p w:rsidR="004C7989" w:rsidRDefault="00666C43" w:rsidP="004C7989">
      <w:pPr>
        <w:pStyle w:val="a0"/>
        <w:ind w:left="0" w:firstLine="567"/>
        <w:contextualSpacing/>
        <w:jc w:val="both"/>
      </w:pPr>
      <w:r>
        <w:t>Отдел</w:t>
      </w:r>
      <w:r w:rsidR="004C7989">
        <w:t xml:space="preserve"> - </w:t>
      </w:r>
      <w:r w:rsidR="005D385D">
        <w:t>о</w:t>
      </w:r>
      <w:r w:rsidR="005D385D" w:rsidRPr="005D385D">
        <w:t>тдел (центр, сектор) по сопровождению образовательных программ и работе с обучающимися обособленного структурного подразделения (филиала) Университета;</w:t>
      </w:r>
    </w:p>
    <w:p w:rsidR="00E25BDD" w:rsidRPr="00C40320" w:rsidRDefault="00E25BDD" w:rsidP="004C7989">
      <w:pPr>
        <w:pStyle w:val="a0"/>
        <w:ind w:left="0" w:firstLine="567"/>
        <w:contextualSpacing/>
        <w:jc w:val="both"/>
      </w:pPr>
      <w:r>
        <w:t>Филиал Университета – обособленное структурное подразделение (филиал) ФГБОУ ВО «Югорский государственный университет»;</w:t>
      </w:r>
    </w:p>
    <w:p w:rsidR="004C7989" w:rsidRPr="00A65A73" w:rsidRDefault="004C7989" w:rsidP="004C7989">
      <w:pPr>
        <w:pStyle w:val="a0"/>
        <w:ind w:left="0" w:firstLine="567"/>
        <w:contextualSpacing/>
        <w:jc w:val="both"/>
        <w:rPr>
          <w:color w:val="000000" w:themeColor="text1"/>
        </w:rPr>
      </w:pPr>
      <w:r w:rsidRPr="00A65A73">
        <w:rPr>
          <w:color w:val="000000" w:themeColor="text1"/>
        </w:rPr>
        <w:t>ФГОС СПО – Федеральные государственные образовательные стандарты среднего профессионального образования.</w:t>
      </w:r>
    </w:p>
    <w:p w:rsidR="004C7989" w:rsidRDefault="004C7989" w:rsidP="004C7989">
      <w:pPr>
        <w:pStyle w:val="a0"/>
        <w:contextualSpacing/>
        <w:rPr>
          <w:lang w:bidi="ru-RU"/>
        </w:rPr>
      </w:pPr>
    </w:p>
    <w:p w:rsidR="004C7989" w:rsidRDefault="004C7989" w:rsidP="004C7989">
      <w:pPr>
        <w:pStyle w:val="1"/>
        <w:tabs>
          <w:tab w:val="clear" w:pos="9360"/>
          <w:tab w:val="left" w:pos="284"/>
        </w:tabs>
        <w:contextualSpacing/>
        <w:rPr>
          <w:szCs w:val="28"/>
        </w:rPr>
      </w:pPr>
      <w:bookmarkStart w:id="29" w:name="_Toc119568624"/>
      <w:r>
        <w:rPr>
          <w:szCs w:val="28"/>
        </w:rPr>
        <w:t>Общие положения</w:t>
      </w:r>
      <w:bookmarkEnd w:id="28"/>
      <w:bookmarkEnd w:id="29"/>
      <w:r>
        <w:rPr>
          <w:szCs w:val="28"/>
        </w:rPr>
        <w:t xml:space="preserve"> </w:t>
      </w:r>
    </w:p>
    <w:p w:rsidR="004C7989" w:rsidRDefault="004C7989" w:rsidP="004C7989">
      <w:pPr>
        <w:pStyle w:val="a0"/>
        <w:contextualSpacing/>
        <w:rPr>
          <w:lang w:bidi="ru-RU"/>
        </w:rPr>
      </w:pPr>
    </w:p>
    <w:p w:rsidR="004C7989" w:rsidRDefault="004C7989" w:rsidP="004C7989">
      <w:pPr>
        <w:pStyle w:val="MainStyle"/>
        <w:numPr>
          <w:ilvl w:val="1"/>
          <w:numId w:val="5"/>
        </w:numPr>
        <w:ind w:left="0" w:firstLine="567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Настоящее Положение регулирует деятельность </w:t>
      </w:r>
      <w:r w:rsidR="00666C43">
        <w:rPr>
          <w:sz w:val="28"/>
          <w:szCs w:val="28"/>
          <w:lang w:eastAsia="ru-RU"/>
        </w:rPr>
        <w:t>Отдела</w:t>
      </w:r>
      <w:r>
        <w:rPr>
          <w:sz w:val="28"/>
          <w:szCs w:val="28"/>
          <w:lang w:eastAsia="ru-RU"/>
        </w:rPr>
        <w:t xml:space="preserve">, определяет его задачи, функции, права и обязанности работников, порядок реорганизации и ликвидации </w:t>
      </w:r>
      <w:r w:rsidR="00666C43">
        <w:rPr>
          <w:sz w:val="28"/>
          <w:szCs w:val="28"/>
          <w:lang w:eastAsia="ru-RU"/>
        </w:rPr>
        <w:t>Отдела</w:t>
      </w:r>
      <w:r>
        <w:rPr>
          <w:sz w:val="28"/>
          <w:szCs w:val="28"/>
          <w:lang w:eastAsia="ru-RU"/>
        </w:rPr>
        <w:t>.</w:t>
      </w:r>
    </w:p>
    <w:p w:rsidR="004C7989" w:rsidRDefault="00666C43" w:rsidP="004C7989">
      <w:pPr>
        <w:pStyle w:val="MainStyle"/>
        <w:numPr>
          <w:ilvl w:val="1"/>
          <w:numId w:val="5"/>
        </w:numPr>
        <w:ind w:left="0" w:firstLine="567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Отдел </w:t>
      </w:r>
      <w:r w:rsidR="004C7989">
        <w:rPr>
          <w:sz w:val="28"/>
          <w:szCs w:val="28"/>
          <w:lang w:eastAsia="ru-RU"/>
        </w:rPr>
        <w:t>находится в ведении руководителя  в соответствии с утвержденной организационной структурой управления Университетом, иными организационно-распорядительными документами Университета.</w:t>
      </w:r>
    </w:p>
    <w:p w:rsidR="004C7989" w:rsidRDefault="004C7989" w:rsidP="004C7989">
      <w:pPr>
        <w:pStyle w:val="MainStyle"/>
        <w:numPr>
          <w:ilvl w:val="1"/>
          <w:numId w:val="5"/>
        </w:numPr>
        <w:ind w:left="0" w:firstLine="567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Руководство деятельностью </w:t>
      </w:r>
      <w:r w:rsidR="00666C43">
        <w:rPr>
          <w:sz w:val="28"/>
          <w:szCs w:val="28"/>
          <w:lang w:eastAsia="ru-RU"/>
        </w:rPr>
        <w:t>Отдела</w:t>
      </w:r>
      <w:r>
        <w:rPr>
          <w:sz w:val="28"/>
          <w:szCs w:val="28"/>
          <w:lang w:eastAsia="ru-RU"/>
        </w:rPr>
        <w:t xml:space="preserve"> и контроль над учебным процессом и учебно-методической работой в области среднего профессионального образования осу</w:t>
      </w:r>
      <w:r w:rsidR="00813E71">
        <w:rPr>
          <w:sz w:val="28"/>
          <w:szCs w:val="28"/>
          <w:lang w:eastAsia="ru-RU"/>
        </w:rPr>
        <w:t xml:space="preserve">ществляет руководитель </w:t>
      </w:r>
      <w:r w:rsidR="00666C43">
        <w:rPr>
          <w:sz w:val="28"/>
          <w:szCs w:val="28"/>
          <w:lang w:eastAsia="ru-RU"/>
        </w:rPr>
        <w:t>Отдела</w:t>
      </w:r>
      <w:r>
        <w:rPr>
          <w:sz w:val="28"/>
          <w:szCs w:val="28"/>
          <w:lang w:eastAsia="ru-RU"/>
        </w:rPr>
        <w:t xml:space="preserve">, назначенный директором филиала Университета из числа работников, имеющих высшее образование и опыт учебно-методической или административной работы. </w:t>
      </w:r>
    </w:p>
    <w:p w:rsidR="004C7989" w:rsidRDefault="004C7989" w:rsidP="004C7989">
      <w:pPr>
        <w:pStyle w:val="MainStyle"/>
        <w:numPr>
          <w:ilvl w:val="1"/>
          <w:numId w:val="5"/>
        </w:numPr>
        <w:ind w:left="0" w:firstLine="567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Руководитель </w:t>
      </w:r>
      <w:r w:rsidR="00666C43">
        <w:rPr>
          <w:sz w:val="28"/>
          <w:szCs w:val="28"/>
          <w:lang w:eastAsia="ru-RU"/>
        </w:rPr>
        <w:t>Отдела</w:t>
      </w:r>
      <w:r>
        <w:rPr>
          <w:sz w:val="28"/>
          <w:szCs w:val="28"/>
          <w:lang w:eastAsia="ru-RU"/>
        </w:rPr>
        <w:t xml:space="preserve"> назначается и освобождается от должности приказом директора филиала Университета.</w:t>
      </w:r>
    </w:p>
    <w:p w:rsidR="004C7989" w:rsidRDefault="004C7989" w:rsidP="004C7989">
      <w:pPr>
        <w:pStyle w:val="MainStyle"/>
        <w:numPr>
          <w:ilvl w:val="1"/>
          <w:numId w:val="5"/>
        </w:numPr>
        <w:ind w:left="0" w:firstLine="567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 время отсутствия руководителя </w:t>
      </w:r>
      <w:r w:rsidR="00E25BDD">
        <w:rPr>
          <w:sz w:val="28"/>
          <w:szCs w:val="28"/>
          <w:lang w:eastAsia="ru-RU"/>
        </w:rPr>
        <w:t>Отдела</w:t>
      </w:r>
      <w:r>
        <w:rPr>
          <w:sz w:val="28"/>
          <w:szCs w:val="28"/>
          <w:lang w:eastAsia="ru-RU"/>
        </w:rPr>
        <w:t xml:space="preserve"> его обязанности исполняет лицо, назначенное приказом директора филиала Университета, которое приобретает соответствующие права и несет ответственность за надлежащее исполнение возложенных на него обязанностей.</w:t>
      </w:r>
    </w:p>
    <w:p w:rsidR="004C7989" w:rsidRDefault="004C7989" w:rsidP="004C7989">
      <w:pPr>
        <w:pStyle w:val="MainStyle"/>
        <w:numPr>
          <w:ilvl w:val="1"/>
          <w:numId w:val="5"/>
        </w:numPr>
        <w:ind w:left="0" w:firstLine="567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Руководитель </w:t>
      </w:r>
      <w:r w:rsidR="00E25BDD">
        <w:rPr>
          <w:sz w:val="28"/>
          <w:szCs w:val="28"/>
          <w:lang w:eastAsia="ru-RU"/>
        </w:rPr>
        <w:t>Отдела</w:t>
      </w:r>
      <w:r>
        <w:rPr>
          <w:sz w:val="28"/>
          <w:szCs w:val="28"/>
          <w:lang w:eastAsia="ru-RU"/>
        </w:rPr>
        <w:t xml:space="preserve"> несет отв</w:t>
      </w:r>
      <w:r w:rsidR="0037774F">
        <w:rPr>
          <w:sz w:val="28"/>
          <w:szCs w:val="28"/>
          <w:lang w:eastAsia="ru-RU"/>
        </w:rPr>
        <w:t xml:space="preserve">етственность за работу </w:t>
      </w:r>
      <w:r w:rsidR="00E25BDD">
        <w:rPr>
          <w:sz w:val="28"/>
          <w:szCs w:val="28"/>
          <w:lang w:eastAsia="ru-RU"/>
        </w:rPr>
        <w:t>Отдела</w:t>
      </w:r>
      <w:r w:rsidR="0037774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и отчитывается о деятельности </w:t>
      </w:r>
      <w:r w:rsidR="00E25BDD">
        <w:rPr>
          <w:sz w:val="28"/>
          <w:szCs w:val="28"/>
          <w:lang w:eastAsia="ru-RU"/>
        </w:rPr>
        <w:t>Отдела</w:t>
      </w:r>
      <w:r>
        <w:rPr>
          <w:sz w:val="28"/>
          <w:szCs w:val="28"/>
          <w:lang w:eastAsia="ru-RU"/>
        </w:rPr>
        <w:t xml:space="preserve"> перед</w:t>
      </w:r>
      <w:r w:rsidR="00E25BDD">
        <w:rPr>
          <w:sz w:val="28"/>
          <w:szCs w:val="28"/>
          <w:lang w:eastAsia="ru-RU"/>
        </w:rPr>
        <w:t xml:space="preserve"> заместителем директора Филиала по образовательной деятельности,</w:t>
      </w:r>
      <w:r>
        <w:rPr>
          <w:sz w:val="28"/>
          <w:szCs w:val="28"/>
          <w:lang w:eastAsia="ru-RU"/>
        </w:rPr>
        <w:t xml:space="preserve"> директором филиала Университета.</w:t>
      </w:r>
    </w:p>
    <w:p w:rsidR="004C7989" w:rsidRDefault="004C7989" w:rsidP="004C7989">
      <w:pPr>
        <w:pStyle w:val="MainStyle"/>
        <w:numPr>
          <w:ilvl w:val="1"/>
          <w:numId w:val="5"/>
        </w:numPr>
        <w:ind w:left="0" w:firstLine="567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Работники </w:t>
      </w:r>
      <w:r w:rsidR="00E25BDD">
        <w:rPr>
          <w:sz w:val="28"/>
          <w:szCs w:val="28"/>
          <w:lang w:eastAsia="ru-RU"/>
        </w:rPr>
        <w:t>Отдела</w:t>
      </w:r>
      <w:r>
        <w:rPr>
          <w:sz w:val="28"/>
          <w:szCs w:val="28"/>
          <w:lang w:eastAsia="ru-RU"/>
        </w:rPr>
        <w:t xml:space="preserve"> назначаются и освобождаются от должности в установленном действующим трудовым законодательством порядке приказом директора филиала Университета. </w:t>
      </w:r>
    </w:p>
    <w:p w:rsidR="004C7989" w:rsidRDefault="004C7989" w:rsidP="005A5D39">
      <w:pPr>
        <w:pStyle w:val="MainStyle"/>
        <w:numPr>
          <w:ilvl w:val="1"/>
          <w:numId w:val="5"/>
        </w:numPr>
        <w:ind w:left="0" w:firstLine="567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Трудовые обязанности работников </w:t>
      </w:r>
      <w:r w:rsidR="00E25BDD">
        <w:rPr>
          <w:sz w:val="28"/>
          <w:szCs w:val="28"/>
          <w:lang w:eastAsia="ru-RU"/>
        </w:rPr>
        <w:t>Отдела</w:t>
      </w:r>
      <w:r>
        <w:rPr>
          <w:sz w:val="28"/>
          <w:szCs w:val="28"/>
          <w:lang w:eastAsia="ru-RU"/>
        </w:rPr>
        <w:t xml:space="preserve"> определяются трудовыми договорами (эффективными контрактами), заключаемыми с каждым работником, правилами внутреннего трудового распорядка, иными локальными нормативными актами Университета, организационно-распорядительными документами Университета, а также должностными инструкциями работников </w:t>
      </w:r>
      <w:r w:rsidR="00E25BDD">
        <w:rPr>
          <w:sz w:val="28"/>
          <w:szCs w:val="28"/>
          <w:lang w:eastAsia="ru-RU"/>
        </w:rPr>
        <w:t>Отдела</w:t>
      </w:r>
      <w:r>
        <w:rPr>
          <w:sz w:val="28"/>
          <w:szCs w:val="28"/>
          <w:lang w:eastAsia="ru-RU"/>
        </w:rPr>
        <w:t>.</w:t>
      </w:r>
    </w:p>
    <w:p w:rsidR="004C7989" w:rsidRDefault="004C7989" w:rsidP="005A5D39">
      <w:pPr>
        <w:pStyle w:val="MainStyle"/>
        <w:numPr>
          <w:ilvl w:val="1"/>
          <w:numId w:val="5"/>
        </w:numPr>
        <w:ind w:left="0" w:firstLine="567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своей деятельности </w:t>
      </w:r>
      <w:r w:rsidR="00E25BDD">
        <w:rPr>
          <w:sz w:val="28"/>
          <w:szCs w:val="28"/>
          <w:lang w:eastAsia="ru-RU"/>
        </w:rPr>
        <w:t>Отдел</w:t>
      </w:r>
      <w:r>
        <w:rPr>
          <w:sz w:val="28"/>
          <w:szCs w:val="28"/>
          <w:lang w:eastAsia="ru-RU"/>
        </w:rPr>
        <w:t xml:space="preserve"> руководствуется законодательством Российской Федерации, нормативно-правовыми </w:t>
      </w:r>
      <w:r w:rsidRPr="00A65A73">
        <w:rPr>
          <w:color w:val="000000" w:themeColor="text1"/>
          <w:sz w:val="28"/>
          <w:szCs w:val="28"/>
          <w:lang w:eastAsia="ru-RU"/>
        </w:rPr>
        <w:t xml:space="preserve">актами Минобрнауки России, Минпросвещения России, Уставом Университета, локальными </w:t>
      </w:r>
      <w:r>
        <w:rPr>
          <w:sz w:val="28"/>
          <w:szCs w:val="28"/>
          <w:lang w:eastAsia="ru-RU"/>
        </w:rPr>
        <w:t xml:space="preserve">нормативными актами Университета, приказами и распоряжениями ректора Университета, </w:t>
      </w:r>
      <w:r>
        <w:rPr>
          <w:sz w:val="28"/>
          <w:szCs w:val="28"/>
          <w:lang w:eastAsia="ru-RU"/>
        </w:rPr>
        <w:lastRenderedPageBreak/>
        <w:t>локальными нормативными актами филиала Университета, приказами и распоряжениями директора филиала Университета, настоящим Положением, должностными инструкциями.</w:t>
      </w:r>
    </w:p>
    <w:p w:rsidR="004C7989" w:rsidRDefault="004C7989" w:rsidP="005A5D39">
      <w:pPr>
        <w:pStyle w:val="MainStyle"/>
        <w:numPr>
          <w:ilvl w:val="1"/>
          <w:numId w:val="5"/>
        </w:numPr>
        <w:ind w:left="0" w:firstLine="709"/>
        <w:contextualSpacing/>
      </w:pPr>
      <w:r>
        <w:rPr>
          <w:sz w:val="28"/>
          <w:szCs w:val="28"/>
          <w:lang w:eastAsia="ru-RU"/>
        </w:rPr>
        <w:t xml:space="preserve">Сведения, содержащие персональные данные, а также составляющие коммерческую, служебную и иную охраняемую законом тайну и полученные работниками </w:t>
      </w:r>
      <w:r w:rsidR="00E25BDD">
        <w:rPr>
          <w:sz w:val="28"/>
          <w:szCs w:val="28"/>
          <w:lang w:eastAsia="ru-RU"/>
        </w:rPr>
        <w:t>Отдела</w:t>
      </w:r>
      <w:r>
        <w:rPr>
          <w:sz w:val="28"/>
          <w:szCs w:val="28"/>
          <w:lang w:eastAsia="ru-RU"/>
        </w:rPr>
        <w:t xml:space="preserve"> п</w:t>
      </w:r>
      <w:r w:rsidR="00813E71">
        <w:rPr>
          <w:sz w:val="28"/>
          <w:szCs w:val="28"/>
          <w:lang w:eastAsia="ru-RU"/>
        </w:rPr>
        <w:t>ри выполнении своих обязанностей,</w:t>
      </w:r>
      <w:r>
        <w:rPr>
          <w:sz w:val="28"/>
          <w:szCs w:val="28"/>
          <w:lang w:eastAsia="ru-RU"/>
        </w:rPr>
        <w:t xml:space="preserve"> не подлежат разглашению, за исключением предусмотренных федеральным законом случаев.</w:t>
      </w:r>
    </w:p>
    <w:p w:rsidR="004C7989" w:rsidRDefault="004C7989" w:rsidP="004C7989">
      <w:pPr>
        <w:ind w:left="0" w:firstLine="709"/>
        <w:contextualSpacing/>
      </w:pPr>
    </w:p>
    <w:p w:rsidR="004C7989" w:rsidRDefault="004C7989" w:rsidP="004C7989">
      <w:pPr>
        <w:pStyle w:val="1"/>
        <w:tabs>
          <w:tab w:val="clear" w:pos="9360"/>
          <w:tab w:val="left" w:pos="284"/>
        </w:tabs>
        <w:contextualSpacing/>
        <w:rPr>
          <w:szCs w:val="28"/>
        </w:rPr>
      </w:pPr>
      <w:bookmarkStart w:id="30" w:name="_Toc111479339"/>
      <w:bookmarkStart w:id="31" w:name="_Toc119568625"/>
      <w:r>
        <w:rPr>
          <w:szCs w:val="28"/>
        </w:rPr>
        <w:t xml:space="preserve">Основные цели, задачи и функции </w:t>
      </w:r>
      <w:bookmarkEnd w:id="30"/>
      <w:r w:rsidR="00E25BDD">
        <w:rPr>
          <w:szCs w:val="28"/>
        </w:rPr>
        <w:t>Отдела</w:t>
      </w:r>
      <w:bookmarkEnd w:id="31"/>
    </w:p>
    <w:p w:rsidR="004C7989" w:rsidRDefault="004C7989" w:rsidP="004C7989">
      <w:pPr>
        <w:pStyle w:val="a0"/>
        <w:contextualSpacing/>
        <w:rPr>
          <w:lang w:bidi="ru-RU"/>
        </w:rPr>
      </w:pPr>
    </w:p>
    <w:p w:rsidR="004C7989" w:rsidRDefault="004C7989" w:rsidP="004C7989">
      <w:pPr>
        <w:pStyle w:val="MainStyle"/>
        <w:numPr>
          <w:ilvl w:val="1"/>
          <w:numId w:val="6"/>
        </w:numPr>
        <w:ind w:left="0" w:firstLine="565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Основная цель деятельности </w:t>
      </w:r>
      <w:r w:rsidR="00E25BDD">
        <w:rPr>
          <w:sz w:val="28"/>
          <w:szCs w:val="28"/>
          <w:lang w:eastAsia="ru-RU"/>
        </w:rPr>
        <w:t>Отдела</w:t>
      </w:r>
      <w:r>
        <w:rPr>
          <w:sz w:val="28"/>
          <w:szCs w:val="28"/>
          <w:lang w:eastAsia="ru-RU"/>
        </w:rPr>
        <w:t xml:space="preserve"> – организация, повышение эффективности и качества образовательного процесса, его модернизации и о</w:t>
      </w:r>
      <w:r w:rsidR="0037774F">
        <w:rPr>
          <w:sz w:val="28"/>
          <w:szCs w:val="28"/>
          <w:lang w:eastAsia="ru-RU"/>
        </w:rPr>
        <w:t>птимизации, а также руководство, координация и контроль</w:t>
      </w:r>
      <w:r>
        <w:rPr>
          <w:sz w:val="28"/>
          <w:szCs w:val="28"/>
          <w:lang w:eastAsia="ru-RU"/>
        </w:rPr>
        <w:t xml:space="preserve"> за реализацией ФГОС СПО.</w:t>
      </w:r>
    </w:p>
    <w:p w:rsidR="004C7989" w:rsidRDefault="004C7989" w:rsidP="004C7989">
      <w:pPr>
        <w:pStyle w:val="MainStyle"/>
        <w:numPr>
          <w:ilvl w:val="1"/>
          <w:numId w:val="6"/>
        </w:numPr>
        <w:ind w:left="0" w:firstLine="567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Основными задачами </w:t>
      </w:r>
      <w:r w:rsidR="00E25BDD">
        <w:rPr>
          <w:sz w:val="28"/>
          <w:szCs w:val="28"/>
          <w:lang w:eastAsia="ru-RU"/>
        </w:rPr>
        <w:t>Отдела</w:t>
      </w:r>
      <w:r w:rsidR="00F51FE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являются: </w:t>
      </w:r>
    </w:p>
    <w:p w:rsidR="004C7989" w:rsidRPr="000C08BC" w:rsidRDefault="004C7989" w:rsidP="00DB7894">
      <w:pPr>
        <w:pStyle w:val="a9"/>
        <w:numPr>
          <w:ilvl w:val="2"/>
          <w:numId w:val="6"/>
        </w:numPr>
        <w:ind w:left="0" w:firstLine="567"/>
        <w:contextualSpacing/>
      </w:pPr>
      <w:r>
        <w:t>планирование, организация и контроль учебного процесса по всем лицензированным в фили</w:t>
      </w:r>
      <w:r w:rsidR="000C08BC">
        <w:t>але образовательным программам</w:t>
      </w:r>
      <w:r w:rsidR="000C08BC" w:rsidRPr="000C08BC">
        <w:t>;</w:t>
      </w:r>
    </w:p>
    <w:p w:rsidR="004C7989" w:rsidRDefault="004C7989" w:rsidP="00DB7894">
      <w:pPr>
        <w:pStyle w:val="a9"/>
        <w:numPr>
          <w:ilvl w:val="2"/>
          <w:numId w:val="6"/>
        </w:numPr>
        <w:ind w:left="0" w:firstLine="567"/>
        <w:contextualSpacing/>
      </w:pPr>
      <w:r>
        <w:t>совершенствование системы методического обеспечения учебного процесса;</w:t>
      </w:r>
    </w:p>
    <w:p w:rsidR="004C7989" w:rsidRPr="00F51FEE" w:rsidRDefault="00F51FEE" w:rsidP="00DB7894">
      <w:pPr>
        <w:pStyle w:val="a9"/>
        <w:numPr>
          <w:ilvl w:val="2"/>
          <w:numId w:val="6"/>
        </w:numPr>
        <w:ind w:left="0" w:firstLine="567"/>
        <w:contextualSpacing/>
      </w:pPr>
      <w:r>
        <w:t>ведение специализированного учета инвалидов и лиц с ограниченными возможностями здоровья на этапе их обучения, организация комплексного сопровождения обучающихся с ограниченными возможностями здоровья в образовательном процессе</w:t>
      </w:r>
      <w:r w:rsidRPr="00F51FEE">
        <w:t>;</w:t>
      </w:r>
    </w:p>
    <w:p w:rsidR="00F51FEE" w:rsidRDefault="00F51FEE" w:rsidP="00DB7894">
      <w:pPr>
        <w:pStyle w:val="a9"/>
        <w:numPr>
          <w:ilvl w:val="2"/>
          <w:numId w:val="6"/>
        </w:numPr>
        <w:ind w:left="0" w:firstLine="567"/>
        <w:contextualSpacing/>
      </w:pPr>
      <w:r>
        <w:t>контроль за соблюдением лицензионных и аккредитационных требований установленных Минобрнауки РФ</w:t>
      </w:r>
      <w:r w:rsidR="00BC6734">
        <w:t>, Минпросвещения РФ</w:t>
      </w:r>
      <w:r>
        <w:t xml:space="preserve"> и предъявляемых к реализации основных образовательных программ;</w:t>
      </w:r>
    </w:p>
    <w:p w:rsidR="00C40320" w:rsidRDefault="00C40320" w:rsidP="00DB7894">
      <w:pPr>
        <w:pStyle w:val="a9"/>
        <w:numPr>
          <w:ilvl w:val="2"/>
          <w:numId w:val="6"/>
        </w:numPr>
        <w:ind w:left="0" w:firstLine="567"/>
        <w:contextualSpacing/>
      </w:pPr>
      <w:r>
        <w:t>участие в реализации инновационных образовательных проектов Университета и целевых программ</w:t>
      </w:r>
      <w:r w:rsidRPr="00C40320">
        <w:t>;</w:t>
      </w:r>
    </w:p>
    <w:p w:rsidR="00F51FEE" w:rsidRDefault="00F51FEE" w:rsidP="00DB7894">
      <w:pPr>
        <w:pStyle w:val="a9"/>
        <w:numPr>
          <w:ilvl w:val="2"/>
          <w:numId w:val="6"/>
        </w:numPr>
        <w:ind w:left="0" w:firstLine="567"/>
        <w:contextualSpacing/>
      </w:pPr>
      <w:r>
        <w:t>контроль за организацией учебной и методической работы отделений;</w:t>
      </w:r>
    </w:p>
    <w:p w:rsidR="0076628C" w:rsidRDefault="0076628C" w:rsidP="00DB7894">
      <w:pPr>
        <w:pStyle w:val="a9"/>
        <w:numPr>
          <w:ilvl w:val="2"/>
          <w:numId w:val="6"/>
        </w:numPr>
        <w:ind w:left="0" w:firstLine="567"/>
        <w:contextualSpacing/>
      </w:pPr>
      <w:r>
        <w:t>организация и обеспечение функционирования документационного и информационного сопровождения обучающихся в рамках режима «единого окна»</w:t>
      </w:r>
      <w:r w:rsidRPr="0076628C">
        <w:t>;</w:t>
      </w:r>
    </w:p>
    <w:p w:rsidR="0076628C" w:rsidRDefault="0076628C" w:rsidP="00DB7894">
      <w:pPr>
        <w:pStyle w:val="a9"/>
        <w:numPr>
          <w:ilvl w:val="2"/>
          <w:numId w:val="6"/>
        </w:numPr>
        <w:ind w:left="0" w:firstLine="567"/>
        <w:contextualSpacing/>
      </w:pPr>
      <w:r>
        <w:t>организация и контроль учёта движения контингента обучающихся, выпускников и отчисленных</w:t>
      </w:r>
      <w:r w:rsidRPr="0076628C">
        <w:t>;</w:t>
      </w:r>
    </w:p>
    <w:p w:rsidR="0076628C" w:rsidRDefault="0076628C" w:rsidP="00DB7894">
      <w:pPr>
        <w:pStyle w:val="a9"/>
        <w:numPr>
          <w:ilvl w:val="2"/>
          <w:numId w:val="6"/>
        </w:numPr>
        <w:ind w:left="0" w:firstLine="567"/>
        <w:contextualSpacing/>
      </w:pPr>
      <w:r>
        <w:t>обеспечение контроля соблюдения прав, гарантий и льгот обучающихся, определенных нормативными документами и локальными актами Университета</w:t>
      </w:r>
      <w:r w:rsidRPr="0076628C">
        <w:t>;</w:t>
      </w:r>
    </w:p>
    <w:p w:rsidR="0076628C" w:rsidRDefault="0076628C" w:rsidP="00DB7894">
      <w:pPr>
        <w:pStyle w:val="a9"/>
        <w:numPr>
          <w:ilvl w:val="2"/>
          <w:numId w:val="6"/>
        </w:numPr>
        <w:ind w:left="0" w:firstLine="567"/>
        <w:contextualSpacing/>
      </w:pPr>
      <w:r>
        <w:t xml:space="preserve">подготовка статистических отчётов, справочных и материалов информационно-аналитического характера по движению контингента обучающихся всех форм обучения в рамках деятельности </w:t>
      </w:r>
      <w:r w:rsidR="00B84E7A">
        <w:t>Отдела</w:t>
      </w:r>
      <w:r w:rsidRPr="0076628C">
        <w:t>;</w:t>
      </w:r>
    </w:p>
    <w:p w:rsidR="00C40320" w:rsidRDefault="00C40320" w:rsidP="00DB7894">
      <w:pPr>
        <w:pStyle w:val="a9"/>
        <w:numPr>
          <w:ilvl w:val="2"/>
          <w:numId w:val="6"/>
        </w:numPr>
        <w:ind w:left="0" w:firstLine="567"/>
        <w:contextualSpacing/>
      </w:pPr>
      <w:r>
        <w:t>разрешение противоречий, возникающих в ходе учебного процесса.</w:t>
      </w:r>
    </w:p>
    <w:p w:rsidR="004C7989" w:rsidRDefault="004C7989" w:rsidP="004C7989">
      <w:pPr>
        <w:pStyle w:val="MainStyle"/>
        <w:numPr>
          <w:ilvl w:val="1"/>
          <w:numId w:val="6"/>
        </w:numPr>
        <w:ind w:left="0" w:firstLine="567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соответствии с возложенными задачами </w:t>
      </w:r>
      <w:r w:rsidR="00E25BDD">
        <w:rPr>
          <w:sz w:val="28"/>
          <w:szCs w:val="28"/>
          <w:lang w:eastAsia="ru-RU"/>
        </w:rPr>
        <w:t>Отдела</w:t>
      </w:r>
      <w:r w:rsidR="00F51FE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выполняет следующие функции:</w:t>
      </w:r>
    </w:p>
    <w:p w:rsidR="00841B76" w:rsidRDefault="00841B76" w:rsidP="00DB7894">
      <w:pPr>
        <w:pStyle w:val="a9"/>
        <w:numPr>
          <w:ilvl w:val="2"/>
          <w:numId w:val="6"/>
        </w:numPr>
        <w:ind w:left="0" w:firstLine="567"/>
        <w:contextualSpacing/>
      </w:pPr>
      <w:r w:rsidRPr="00841B76">
        <w:t>предоставление информации для формирования плана закупок, плана-графика закупок на соответствующий</w:t>
      </w:r>
      <w:r>
        <w:t xml:space="preserve"> год (квартал) Отдела</w:t>
      </w:r>
      <w:r w:rsidRPr="00841B76">
        <w:t>, а также информации для формирования плана финансово-хозяйственной деятельности, в том числе плана привлечения средств, по напр</w:t>
      </w:r>
      <w:r>
        <w:t>авлению деятельности Отдела;</w:t>
      </w:r>
    </w:p>
    <w:p w:rsidR="004C7989" w:rsidRDefault="004C7989" w:rsidP="00DB7894">
      <w:pPr>
        <w:pStyle w:val="a9"/>
        <w:numPr>
          <w:ilvl w:val="2"/>
          <w:numId w:val="6"/>
        </w:numPr>
        <w:ind w:left="0" w:firstLine="567"/>
        <w:contextualSpacing/>
      </w:pPr>
      <w:r>
        <w:lastRenderedPageBreak/>
        <w:t>осуществление планирования, организаци</w:t>
      </w:r>
      <w:r w:rsidR="009B6D77">
        <w:t>и и контроля учебного процесса по всем уровням и формам обучения, контроль за выполнением графика учебного процесса, расписания аудиторных занятий и экзаменационных сессий</w:t>
      </w:r>
      <w:r>
        <w:t>;</w:t>
      </w:r>
    </w:p>
    <w:p w:rsidR="004C7989" w:rsidRDefault="004C7989" w:rsidP="00DB7894">
      <w:pPr>
        <w:pStyle w:val="a9"/>
        <w:numPr>
          <w:ilvl w:val="2"/>
          <w:numId w:val="6"/>
        </w:numPr>
        <w:ind w:left="0" w:firstLine="567"/>
        <w:contextualSpacing/>
      </w:pPr>
      <w:r>
        <w:t>контроль качества профессиональной подготовки обучающихся, осуществляемой в рамках изучаемых учебных циклов, предусмотренных основными образо</w:t>
      </w:r>
      <w:r w:rsidR="00607876">
        <w:t>вательными программами филиала</w:t>
      </w:r>
      <w:r>
        <w:t>;</w:t>
      </w:r>
    </w:p>
    <w:p w:rsidR="004C7989" w:rsidRDefault="00607876" w:rsidP="00DB7894">
      <w:pPr>
        <w:pStyle w:val="a9"/>
        <w:numPr>
          <w:ilvl w:val="2"/>
          <w:numId w:val="6"/>
        </w:numPr>
        <w:ind w:left="0" w:firstLine="567"/>
        <w:contextualSpacing/>
      </w:pPr>
      <w:r>
        <w:t xml:space="preserve">организация работы по </w:t>
      </w:r>
      <w:r w:rsidR="00B31D69">
        <w:t>подготовке</w:t>
      </w:r>
      <w:r>
        <w:t xml:space="preserve"> материалов к процедур</w:t>
      </w:r>
      <w:r w:rsidR="00B31D69">
        <w:t xml:space="preserve">е </w:t>
      </w:r>
      <w:r>
        <w:t xml:space="preserve">лицензирования и аккредитации, проверкам Рособрнадзора филиала в рамках функциональных обязанностей </w:t>
      </w:r>
      <w:r w:rsidR="00B84E7A">
        <w:t>Отдела</w:t>
      </w:r>
      <w:r>
        <w:t>.</w:t>
      </w:r>
    </w:p>
    <w:p w:rsidR="004C7989" w:rsidRDefault="004C7989" w:rsidP="00DB7894">
      <w:pPr>
        <w:pStyle w:val="a9"/>
        <w:numPr>
          <w:ilvl w:val="2"/>
          <w:numId w:val="6"/>
        </w:numPr>
        <w:ind w:left="0" w:firstLine="567"/>
        <w:contextualSpacing/>
      </w:pPr>
      <w:r>
        <w:t>ведение документации, отражающей движение к</w:t>
      </w:r>
      <w:r w:rsidR="00607876">
        <w:t>онтингента обучающихся филиала</w:t>
      </w:r>
      <w:r>
        <w:t xml:space="preserve">; </w:t>
      </w:r>
    </w:p>
    <w:p w:rsidR="004C7989" w:rsidRDefault="009A1064" w:rsidP="00DB7894">
      <w:pPr>
        <w:pStyle w:val="a9"/>
        <w:numPr>
          <w:ilvl w:val="2"/>
          <w:numId w:val="6"/>
        </w:numPr>
        <w:ind w:left="0" w:firstLine="567"/>
        <w:contextualSpacing/>
      </w:pPr>
      <w:r>
        <w:t>р</w:t>
      </w:r>
      <w:r w:rsidR="004C7989">
        <w:t>азработка и составление инструкций и методических рекомендаций, направленных на совершенствование учебного процесса;</w:t>
      </w:r>
    </w:p>
    <w:p w:rsidR="00001D66" w:rsidRPr="0061593A" w:rsidRDefault="00001D66" w:rsidP="00DB7894">
      <w:pPr>
        <w:pStyle w:val="a9"/>
        <w:numPr>
          <w:ilvl w:val="2"/>
          <w:numId w:val="6"/>
        </w:numPr>
        <w:ind w:left="0" w:firstLine="567"/>
        <w:contextualSpacing/>
      </w:pPr>
      <w:r w:rsidRPr="0061593A">
        <w:t>контроль за состоянием и исполнением нормативных документов по обучению инвалидов и лиц с ограниченными возможностями здоровья;</w:t>
      </w:r>
    </w:p>
    <w:p w:rsidR="00001D66" w:rsidRPr="00001D66" w:rsidRDefault="00001D66" w:rsidP="00DB7894">
      <w:pPr>
        <w:pStyle w:val="a9"/>
        <w:numPr>
          <w:ilvl w:val="2"/>
          <w:numId w:val="6"/>
        </w:numPr>
        <w:ind w:left="0" w:firstLine="567"/>
        <w:contextualSpacing/>
      </w:pPr>
      <w:r>
        <w:t>осуществление взаимодействия со структурными подразделениями филиала для создания условий по обеспечению инклюзивного обучения инвалидов и лиц с ограниченными возможностями здоровья по программам среднего профессионального образования</w:t>
      </w:r>
      <w:r w:rsidRPr="00001D66">
        <w:t>;</w:t>
      </w:r>
    </w:p>
    <w:p w:rsidR="004C7989" w:rsidRDefault="004C7989" w:rsidP="00DB7894">
      <w:pPr>
        <w:pStyle w:val="a9"/>
        <w:numPr>
          <w:ilvl w:val="2"/>
          <w:numId w:val="6"/>
        </w:numPr>
        <w:ind w:left="0" w:firstLine="567"/>
        <w:contextualSpacing/>
      </w:pPr>
      <w:r>
        <w:t>пла</w:t>
      </w:r>
      <w:r w:rsidR="00001D66">
        <w:t xml:space="preserve">нирование деятельности </w:t>
      </w:r>
      <w:r w:rsidR="00E25BDD">
        <w:t>Отдела</w:t>
      </w:r>
      <w:r>
        <w:t xml:space="preserve"> и своевременное и качественное исполнение планов, своевременное составление установленной отчетной документации всех уровней и предоставление запрашиваемой в установленном порядке информации;</w:t>
      </w:r>
    </w:p>
    <w:p w:rsidR="004C7989" w:rsidRDefault="004C7989" w:rsidP="00DB7894">
      <w:pPr>
        <w:pStyle w:val="a9"/>
        <w:numPr>
          <w:ilvl w:val="2"/>
          <w:numId w:val="6"/>
        </w:numPr>
        <w:ind w:left="0" w:firstLine="567"/>
        <w:contextualSpacing/>
      </w:pPr>
      <w:r>
        <w:t>организация разработки и утверждения нормативной документации Университета по закрепленному направлению деятельности, обеспечение ее актуальности и соответствия законодательству Российской Федерации, контроль размещения актуальной документации на официальном сайт</w:t>
      </w:r>
      <w:r w:rsidR="00B31D69">
        <w:t>е Университета в сети Интернет;</w:t>
      </w:r>
    </w:p>
    <w:p w:rsidR="004C7989" w:rsidRDefault="004C7989" w:rsidP="00DB7894">
      <w:pPr>
        <w:pStyle w:val="a9"/>
        <w:numPr>
          <w:ilvl w:val="2"/>
          <w:numId w:val="6"/>
        </w:numPr>
        <w:ind w:left="0" w:firstLine="567"/>
        <w:contextualSpacing/>
      </w:pPr>
      <w:r>
        <w:t>организация и контроль размещения и актуализации на официальном сайте Университета в сети Интернет информации и документов в полном объеме в соответствии с требованиями законодательства Российской Федерации, распорядительных документов Минобрнауки России, локальных нормативных актов и организационно-распорядительных документов Университета;</w:t>
      </w:r>
    </w:p>
    <w:p w:rsidR="009B6D77" w:rsidRDefault="009B6D77" w:rsidP="00DB7894">
      <w:pPr>
        <w:pStyle w:val="a9"/>
        <w:numPr>
          <w:ilvl w:val="2"/>
          <w:numId w:val="6"/>
        </w:numPr>
        <w:ind w:left="0" w:firstLine="567"/>
        <w:contextualSpacing/>
      </w:pPr>
      <w:r>
        <w:t>организационно-методическое сопровождение и организация процедур тестирования с целью контроля остаточных знаний обучающихся</w:t>
      </w:r>
      <w:r w:rsidRPr="009B6D77">
        <w:t>;</w:t>
      </w:r>
    </w:p>
    <w:p w:rsidR="009B6D77" w:rsidRDefault="009B6D77" w:rsidP="00DB7894">
      <w:pPr>
        <w:pStyle w:val="a9"/>
        <w:numPr>
          <w:ilvl w:val="2"/>
          <w:numId w:val="6"/>
        </w:numPr>
        <w:ind w:left="0" w:firstLine="567"/>
        <w:contextualSpacing/>
      </w:pPr>
      <w:r>
        <w:t>организация и анализ итогов регулярных проверок остаточных знаний и уровня освоения компетенций</w:t>
      </w:r>
      <w:r w:rsidRPr="009B6D77">
        <w:t>;</w:t>
      </w:r>
    </w:p>
    <w:p w:rsidR="009B6D77" w:rsidRDefault="009B6D77" w:rsidP="00DB7894">
      <w:pPr>
        <w:pStyle w:val="a9"/>
        <w:numPr>
          <w:ilvl w:val="2"/>
          <w:numId w:val="6"/>
        </w:numPr>
        <w:ind w:left="0" w:firstLine="567"/>
        <w:contextualSpacing/>
      </w:pPr>
      <w:r w:rsidRPr="009B6D77">
        <w:t>организация и проведение внутренний и внешней экспертизы основных образовательных программ;</w:t>
      </w:r>
    </w:p>
    <w:p w:rsidR="00843021" w:rsidRDefault="00B31D69" w:rsidP="00DB7894">
      <w:pPr>
        <w:pStyle w:val="a9"/>
        <w:numPr>
          <w:ilvl w:val="2"/>
          <w:numId w:val="6"/>
        </w:numPr>
        <w:ind w:left="0" w:firstLine="567"/>
        <w:contextualSpacing/>
      </w:pPr>
      <w:r>
        <w:t xml:space="preserve">периодическое осуществление проверок на предмет </w:t>
      </w:r>
      <w:r w:rsidR="00843021">
        <w:t>учет</w:t>
      </w:r>
      <w:r>
        <w:t>а, хранения и порядка</w:t>
      </w:r>
      <w:r w:rsidR="00843021">
        <w:t xml:space="preserve"> заполнения документации структурными подразделениями, обеспечивающими образовательную деятельность филиала</w:t>
      </w:r>
      <w:r w:rsidR="00843021" w:rsidRPr="00843021">
        <w:t>;</w:t>
      </w:r>
    </w:p>
    <w:p w:rsidR="00843021" w:rsidRDefault="00843021" w:rsidP="00DB7894">
      <w:pPr>
        <w:pStyle w:val="a9"/>
        <w:numPr>
          <w:ilvl w:val="2"/>
          <w:numId w:val="6"/>
        </w:numPr>
        <w:ind w:left="0" w:firstLine="567"/>
        <w:contextualSpacing/>
      </w:pPr>
      <w:r>
        <w:t>координация проведения государственной итоговой аттестации</w:t>
      </w:r>
      <w:r w:rsidRPr="00843021">
        <w:t>;</w:t>
      </w:r>
    </w:p>
    <w:p w:rsidR="00843021" w:rsidRDefault="009A1064" w:rsidP="00DB7894">
      <w:pPr>
        <w:pStyle w:val="a9"/>
        <w:numPr>
          <w:ilvl w:val="2"/>
          <w:numId w:val="6"/>
        </w:numPr>
        <w:ind w:left="0" w:firstLine="567"/>
        <w:contextualSpacing/>
      </w:pPr>
      <w:r>
        <w:lastRenderedPageBreak/>
        <w:t>с</w:t>
      </w:r>
      <w:r w:rsidR="00843021">
        <w:t>оставление и корректировка всех видов расписаний учебных занятий и экзаменационных сессий в соответствии с требованиями учебных планов и графиков учебного процесса</w:t>
      </w:r>
      <w:r w:rsidR="00843021" w:rsidRPr="00843021">
        <w:t>;</w:t>
      </w:r>
    </w:p>
    <w:p w:rsidR="00843021" w:rsidRDefault="00843021" w:rsidP="00DB7894">
      <w:pPr>
        <w:pStyle w:val="a9"/>
        <w:numPr>
          <w:ilvl w:val="2"/>
          <w:numId w:val="6"/>
        </w:numPr>
        <w:ind w:left="0" w:firstLine="567"/>
        <w:contextualSpacing/>
      </w:pPr>
      <w:r>
        <w:t>оптимизация расписания учебных занятий с учетом данных по контингенту обучаемых, структуре учебных потоков, возможностям аудиторного фонда и занятости преподавателей</w:t>
      </w:r>
      <w:r w:rsidRPr="00843021">
        <w:t>;</w:t>
      </w:r>
    </w:p>
    <w:p w:rsidR="00843021" w:rsidRDefault="00843021" w:rsidP="00DB7894">
      <w:pPr>
        <w:pStyle w:val="a9"/>
        <w:numPr>
          <w:ilvl w:val="2"/>
          <w:numId w:val="6"/>
        </w:numPr>
        <w:ind w:left="0" w:firstLine="567"/>
        <w:contextualSpacing/>
      </w:pPr>
      <w:r>
        <w:t>текущий контроль исполнения расписания учебных занятий</w:t>
      </w:r>
      <w:r w:rsidRPr="00843021">
        <w:t>;</w:t>
      </w:r>
    </w:p>
    <w:p w:rsidR="00843021" w:rsidRDefault="00843021" w:rsidP="00DB7894">
      <w:pPr>
        <w:pStyle w:val="a9"/>
        <w:numPr>
          <w:ilvl w:val="2"/>
          <w:numId w:val="6"/>
        </w:numPr>
        <w:tabs>
          <w:tab w:val="left" w:pos="0"/>
          <w:tab w:val="left" w:pos="426"/>
        </w:tabs>
        <w:ind w:left="0" w:firstLine="567"/>
        <w:contextualSpacing/>
      </w:pPr>
      <w:r>
        <w:t>создание оптимальных условий для выполнения преподавателями своих должностных о</w:t>
      </w:r>
      <w:r w:rsidR="00515F04">
        <w:t>бязанностей</w:t>
      </w:r>
      <w:r w:rsidRPr="00843021">
        <w:t>;</w:t>
      </w:r>
    </w:p>
    <w:p w:rsidR="00843021" w:rsidRPr="00E25BDD" w:rsidRDefault="00515F04" w:rsidP="00DB7894">
      <w:pPr>
        <w:pStyle w:val="a9"/>
        <w:numPr>
          <w:ilvl w:val="2"/>
          <w:numId w:val="6"/>
        </w:numPr>
        <w:tabs>
          <w:tab w:val="left" w:pos="1276"/>
        </w:tabs>
        <w:ind w:left="0" w:firstLine="567"/>
        <w:contextualSpacing/>
      </w:pPr>
      <w:r w:rsidRPr="00E25BDD">
        <w:t xml:space="preserve">приём, регистрация, обработка, распределение для исполнения заявлений/обращений поступающих в </w:t>
      </w:r>
      <w:r w:rsidR="00E25BDD" w:rsidRPr="00E25BDD">
        <w:t>Отдел</w:t>
      </w:r>
      <w:r w:rsidRPr="00E25BDD">
        <w:t>;</w:t>
      </w:r>
    </w:p>
    <w:p w:rsidR="00A80ABF" w:rsidRDefault="00A80ABF" w:rsidP="00DB7894">
      <w:pPr>
        <w:pStyle w:val="a9"/>
        <w:numPr>
          <w:ilvl w:val="2"/>
          <w:numId w:val="6"/>
        </w:numPr>
        <w:ind w:left="0" w:firstLine="567"/>
        <w:contextualSpacing/>
      </w:pPr>
      <w:r>
        <w:t xml:space="preserve">взаимодействие с подразделениями филиала и Университета по организации учебной и внеучебной деятельности обучающихся в рамках деятельности </w:t>
      </w:r>
      <w:r w:rsidR="00E25BDD">
        <w:t>Отдела</w:t>
      </w:r>
      <w:r w:rsidRPr="00A80ABF">
        <w:t>;</w:t>
      </w:r>
    </w:p>
    <w:p w:rsidR="00A80ABF" w:rsidRDefault="00A80ABF" w:rsidP="00DB7894">
      <w:pPr>
        <w:pStyle w:val="a9"/>
        <w:numPr>
          <w:ilvl w:val="2"/>
          <w:numId w:val="6"/>
        </w:numPr>
        <w:ind w:left="0" w:firstLine="567"/>
        <w:contextualSpacing/>
      </w:pPr>
      <w:r>
        <w:t>организация работы по регламентации, оптимизации и цифровизации существующего документационного и информационного сопровождения обучающихся, выпускников и отчисленных</w:t>
      </w:r>
      <w:r w:rsidRPr="00A80ABF">
        <w:t>;</w:t>
      </w:r>
    </w:p>
    <w:p w:rsidR="00A80ABF" w:rsidRDefault="00A80ABF" w:rsidP="00DB7894">
      <w:pPr>
        <w:pStyle w:val="a9"/>
        <w:numPr>
          <w:ilvl w:val="2"/>
          <w:numId w:val="6"/>
        </w:numPr>
        <w:ind w:left="0" w:firstLine="567"/>
        <w:contextualSpacing/>
      </w:pPr>
      <w:r>
        <w:t xml:space="preserve">учёт движения контингента обучающихся, выпускников и отчисленных всех форм обучения в рамках деятельности </w:t>
      </w:r>
      <w:r w:rsidR="00E25BDD">
        <w:t>Отдела</w:t>
      </w:r>
      <w:r w:rsidRPr="00A80ABF">
        <w:t>;</w:t>
      </w:r>
    </w:p>
    <w:p w:rsidR="00A80ABF" w:rsidRDefault="00A80ABF" w:rsidP="00DB7894">
      <w:pPr>
        <w:pStyle w:val="a9"/>
        <w:numPr>
          <w:ilvl w:val="2"/>
          <w:numId w:val="6"/>
        </w:numPr>
        <w:ind w:left="0" w:firstLine="567"/>
        <w:contextualSpacing/>
      </w:pPr>
      <w:r>
        <w:t xml:space="preserve">консультирование обучающихся и их родителей/законных представителей по вопросам администрирования учебного процесса и внеучебной деятельности в рамках деятельности </w:t>
      </w:r>
      <w:r w:rsidR="00E25BDD">
        <w:t>Отдела</w:t>
      </w:r>
      <w:r w:rsidRPr="00A80ABF">
        <w:t>;</w:t>
      </w:r>
    </w:p>
    <w:p w:rsidR="00727DD3" w:rsidRDefault="00727DD3" w:rsidP="00DB7894">
      <w:pPr>
        <w:pStyle w:val="a9"/>
        <w:numPr>
          <w:ilvl w:val="2"/>
          <w:numId w:val="6"/>
        </w:numPr>
        <w:ind w:left="0" w:firstLine="567"/>
        <w:contextualSpacing/>
      </w:pPr>
      <w:r>
        <w:t xml:space="preserve">подготовка, согласование и издание проектов приказов в части касающейся деятельности </w:t>
      </w:r>
      <w:r w:rsidR="00E25BDD">
        <w:t>Отдела</w:t>
      </w:r>
      <w:r w:rsidRPr="00727DD3">
        <w:t>;</w:t>
      </w:r>
    </w:p>
    <w:p w:rsidR="00727DD3" w:rsidRPr="00E25BDD" w:rsidRDefault="00727DD3" w:rsidP="00DB7894">
      <w:pPr>
        <w:pStyle w:val="a9"/>
        <w:numPr>
          <w:ilvl w:val="2"/>
          <w:numId w:val="6"/>
        </w:numPr>
        <w:ind w:left="0" w:firstLine="567"/>
        <w:contextualSpacing/>
      </w:pPr>
      <w:r w:rsidRPr="00E25BDD">
        <w:t>организация работы по ведению, обработке и хранению личных дел обучающихся, выдаче документов (выписок из документов), составлению необходимых справок на основе сведений, имеющихся в документах личных дел обучающихся филиала;</w:t>
      </w:r>
    </w:p>
    <w:p w:rsidR="00727DD3" w:rsidRPr="00E25BDD" w:rsidRDefault="009A1064" w:rsidP="00DB7894">
      <w:pPr>
        <w:pStyle w:val="a9"/>
        <w:numPr>
          <w:ilvl w:val="2"/>
          <w:numId w:val="6"/>
        </w:numPr>
        <w:ind w:left="0" w:firstLine="567"/>
        <w:contextualSpacing/>
      </w:pPr>
      <w:r w:rsidRPr="00E25BDD">
        <w:t>о</w:t>
      </w:r>
      <w:r w:rsidR="00727DD3" w:rsidRPr="00E25BDD">
        <w:t>рганизация регистрации и выдачи документов государственного образца, удостоверяющих окончание обучения программам среднего профессионального образования</w:t>
      </w:r>
    </w:p>
    <w:p w:rsidR="009B6D77" w:rsidRDefault="00E25BDD" w:rsidP="00DB7894">
      <w:pPr>
        <w:pStyle w:val="a9"/>
        <w:numPr>
          <w:ilvl w:val="2"/>
          <w:numId w:val="6"/>
        </w:numPr>
        <w:ind w:left="0" w:firstLine="567"/>
        <w:contextualSpacing/>
      </w:pPr>
      <w:r>
        <w:t>Подготовка проектов приказов по</w:t>
      </w:r>
      <w:r w:rsidR="00516A6E">
        <w:t xml:space="preserve"> стипендиальному и иному материальному обеспечению обучающихся филиала</w:t>
      </w:r>
      <w:r w:rsidR="00727DD3" w:rsidRPr="00727DD3">
        <w:t>;</w:t>
      </w:r>
    </w:p>
    <w:p w:rsidR="00A66AD7" w:rsidRDefault="00A66AD7" w:rsidP="00DB7894">
      <w:pPr>
        <w:pStyle w:val="a9"/>
        <w:numPr>
          <w:ilvl w:val="2"/>
          <w:numId w:val="6"/>
        </w:numPr>
        <w:ind w:left="0" w:firstLine="567"/>
        <w:contextualSpacing/>
      </w:pPr>
      <w:r w:rsidRPr="00A66AD7">
        <w:t xml:space="preserve">составление установленной </w:t>
      </w:r>
      <w:r>
        <w:t>отчетности по контингенту обучающихся филиала, ведение статистического учета обучающихся</w:t>
      </w:r>
      <w:r w:rsidRPr="00A66AD7">
        <w:t>;</w:t>
      </w:r>
    </w:p>
    <w:p w:rsidR="00A66AD7" w:rsidRPr="00A66AD7" w:rsidRDefault="00A66AD7" w:rsidP="00DB7894">
      <w:pPr>
        <w:pStyle w:val="a9"/>
        <w:numPr>
          <w:ilvl w:val="2"/>
          <w:numId w:val="6"/>
        </w:numPr>
        <w:ind w:left="0" w:firstLine="567"/>
        <w:contextualSpacing/>
      </w:pPr>
      <w:r w:rsidRPr="00A66AD7">
        <w:t>фо</w:t>
      </w:r>
      <w:r w:rsidR="009A1064">
        <w:t>рмирование статистических и ана</w:t>
      </w:r>
      <w:r w:rsidRPr="00A66AD7">
        <w:t xml:space="preserve">литических отчетов по направлению деятельности </w:t>
      </w:r>
      <w:r w:rsidR="00E25BDD">
        <w:t>Отдела</w:t>
      </w:r>
      <w:r w:rsidRPr="00A66AD7">
        <w:t>;</w:t>
      </w:r>
    </w:p>
    <w:p w:rsidR="004C7989" w:rsidRDefault="004C7989" w:rsidP="00DB7894">
      <w:pPr>
        <w:pStyle w:val="a9"/>
        <w:numPr>
          <w:ilvl w:val="2"/>
          <w:numId w:val="6"/>
        </w:numPr>
        <w:ind w:left="0" w:firstLine="567"/>
        <w:contextualSpacing/>
      </w:pPr>
      <w:r>
        <w:t>обеспечение в пределах своей компетенции защиты сведений, составляющих государственную тайну, и иных сведений ограниченного распространения (в том числе персональных данных);</w:t>
      </w:r>
    </w:p>
    <w:p w:rsidR="004C7989" w:rsidRDefault="009A1064" w:rsidP="00DB7894">
      <w:pPr>
        <w:pStyle w:val="a9"/>
        <w:numPr>
          <w:ilvl w:val="2"/>
          <w:numId w:val="6"/>
        </w:numPr>
        <w:ind w:left="0" w:firstLine="567"/>
        <w:contextualSpacing/>
      </w:pPr>
      <w:r>
        <w:t>в</w:t>
      </w:r>
      <w:r w:rsidR="004C7989">
        <w:t xml:space="preserve">едение в рамках своей компетенции делопроизводства в соответствии с требованиями, установленными в Университете к управлению документацией, проведение в соответствии с законодательством Российской Федерации работы по комплектованию, хранению, учету и использованию архивных документов, </w:t>
      </w:r>
      <w:r w:rsidR="004C7989">
        <w:lastRenderedPageBreak/>
        <w:t>образовавших</w:t>
      </w:r>
      <w:r w:rsidR="00001D66">
        <w:t xml:space="preserve">ся в ходе деятельности </w:t>
      </w:r>
      <w:r w:rsidR="00E25BDD">
        <w:t>Отдела</w:t>
      </w:r>
      <w:r w:rsidR="004C7989">
        <w:t>, подготовка отчетных материало</w:t>
      </w:r>
      <w:r w:rsidR="00001D66">
        <w:t xml:space="preserve">в по учебному процессу </w:t>
      </w:r>
      <w:r w:rsidR="00E25BDD">
        <w:t>Отдела</w:t>
      </w:r>
      <w:r w:rsidR="004C7989">
        <w:t>.</w:t>
      </w:r>
    </w:p>
    <w:p w:rsidR="0023357E" w:rsidRDefault="00516A6E" w:rsidP="00DB7894">
      <w:pPr>
        <w:pStyle w:val="a9"/>
        <w:numPr>
          <w:ilvl w:val="2"/>
          <w:numId w:val="6"/>
        </w:numPr>
        <w:ind w:left="0" w:firstLine="567"/>
        <w:contextualSpacing/>
      </w:pPr>
      <w:bookmarkStart w:id="32" w:name="_Toc111479340"/>
      <w:r>
        <w:t>Работа с базой данных «Галактика и «1С» в части договоров и движения контингента.</w:t>
      </w:r>
    </w:p>
    <w:p w:rsidR="00516A6E" w:rsidRDefault="00516A6E" w:rsidP="00DB7894">
      <w:pPr>
        <w:pStyle w:val="a9"/>
        <w:numPr>
          <w:ilvl w:val="2"/>
          <w:numId w:val="6"/>
        </w:numPr>
        <w:ind w:left="0" w:firstLine="567"/>
        <w:contextualSpacing/>
      </w:pPr>
      <w:r>
        <w:t>Своевременная подготовка и заключение договоров, дополнительных соглашений по образовательным программам среднего профессионального образования с обучающимися на платной и бюджетной основе, кроме студентов, зачисляемых на первый курс через приемную комиссию.</w:t>
      </w:r>
    </w:p>
    <w:p w:rsidR="0023357E" w:rsidRDefault="0023357E" w:rsidP="004C7989">
      <w:pPr>
        <w:pStyle w:val="a0"/>
        <w:contextualSpacing/>
        <w:rPr>
          <w:lang w:bidi="ru-RU"/>
        </w:rPr>
      </w:pPr>
    </w:p>
    <w:p w:rsidR="004C7989" w:rsidRDefault="004C7989" w:rsidP="004C7989">
      <w:pPr>
        <w:pStyle w:val="1"/>
        <w:tabs>
          <w:tab w:val="clear" w:pos="9360"/>
          <w:tab w:val="left" w:pos="284"/>
        </w:tabs>
        <w:contextualSpacing/>
        <w:rPr>
          <w:szCs w:val="28"/>
        </w:rPr>
      </w:pPr>
      <w:bookmarkStart w:id="33" w:name="_Toc119568626"/>
      <w:r>
        <w:rPr>
          <w:szCs w:val="28"/>
        </w:rPr>
        <w:t xml:space="preserve">Права и обязанности </w:t>
      </w:r>
      <w:bookmarkEnd w:id="32"/>
      <w:r w:rsidR="00E25BDD">
        <w:rPr>
          <w:szCs w:val="28"/>
        </w:rPr>
        <w:t>Отдела</w:t>
      </w:r>
      <w:bookmarkEnd w:id="33"/>
    </w:p>
    <w:p w:rsidR="004C7989" w:rsidRDefault="004C7989" w:rsidP="004C7989">
      <w:pPr>
        <w:pStyle w:val="a0"/>
        <w:contextualSpacing/>
        <w:rPr>
          <w:lang w:bidi="ru-RU"/>
        </w:rPr>
      </w:pPr>
    </w:p>
    <w:p w:rsidR="004C7989" w:rsidRDefault="00E25BDD" w:rsidP="000A35A0">
      <w:pPr>
        <w:pStyle w:val="MainStyle"/>
        <w:numPr>
          <w:ilvl w:val="1"/>
          <w:numId w:val="7"/>
        </w:numPr>
        <w:ind w:left="0" w:firstLine="567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Отдел</w:t>
      </w:r>
      <w:r w:rsidR="004C7989">
        <w:rPr>
          <w:sz w:val="28"/>
          <w:szCs w:val="28"/>
          <w:lang w:eastAsia="ru-RU"/>
        </w:rPr>
        <w:t xml:space="preserve"> имеет право на обеспечение материально-техническими ресурсами, необходимыми для осуществления образовательной деятельности, входящей в компетенцию </w:t>
      </w:r>
      <w:r>
        <w:rPr>
          <w:sz w:val="28"/>
          <w:szCs w:val="28"/>
          <w:lang w:eastAsia="ru-RU"/>
        </w:rPr>
        <w:t>Отдела</w:t>
      </w:r>
      <w:r w:rsidR="004C7989">
        <w:rPr>
          <w:sz w:val="28"/>
          <w:szCs w:val="28"/>
          <w:lang w:eastAsia="ru-RU"/>
        </w:rPr>
        <w:t xml:space="preserve">. </w:t>
      </w:r>
    </w:p>
    <w:p w:rsidR="004C7989" w:rsidRPr="00E25BDD" w:rsidRDefault="004C7989" w:rsidP="000A35A0">
      <w:pPr>
        <w:pStyle w:val="MainStyle"/>
        <w:numPr>
          <w:ilvl w:val="1"/>
          <w:numId w:val="7"/>
        </w:numPr>
        <w:ind w:left="0" w:firstLine="567"/>
        <w:contextualSpacing/>
        <w:rPr>
          <w:b/>
          <w:sz w:val="28"/>
          <w:szCs w:val="28"/>
          <w:lang w:eastAsia="ru-RU"/>
        </w:rPr>
      </w:pPr>
      <w:r w:rsidRPr="00E25BDD">
        <w:rPr>
          <w:b/>
          <w:sz w:val="28"/>
          <w:szCs w:val="28"/>
        </w:rPr>
        <w:t xml:space="preserve">Руководитель </w:t>
      </w:r>
      <w:r w:rsidR="00E25BDD" w:rsidRPr="00E25BDD">
        <w:rPr>
          <w:b/>
          <w:sz w:val="28"/>
          <w:szCs w:val="28"/>
          <w:lang w:eastAsia="ru-RU"/>
        </w:rPr>
        <w:t>Отдела</w:t>
      </w:r>
      <w:r w:rsidR="007D1430" w:rsidRPr="00E25BDD">
        <w:rPr>
          <w:b/>
          <w:sz w:val="28"/>
          <w:szCs w:val="28"/>
        </w:rPr>
        <w:t xml:space="preserve"> </w:t>
      </w:r>
      <w:r w:rsidRPr="00E25BDD">
        <w:rPr>
          <w:b/>
          <w:sz w:val="28"/>
          <w:szCs w:val="28"/>
        </w:rPr>
        <w:t xml:space="preserve">либо лицо, его замещающее в установленном порядке, и работники </w:t>
      </w:r>
      <w:r w:rsidR="00E25BDD" w:rsidRPr="00E25BDD">
        <w:rPr>
          <w:b/>
          <w:sz w:val="28"/>
          <w:szCs w:val="28"/>
          <w:lang w:eastAsia="ru-RU"/>
        </w:rPr>
        <w:t>Отдела</w:t>
      </w:r>
      <w:r w:rsidRPr="00E25BDD">
        <w:rPr>
          <w:b/>
          <w:sz w:val="28"/>
          <w:szCs w:val="28"/>
        </w:rPr>
        <w:t xml:space="preserve"> обязаны:</w:t>
      </w:r>
    </w:p>
    <w:p w:rsidR="004C7989" w:rsidRDefault="004C7989" w:rsidP="00DB7894">
      <w:pPr>
        <w:pStyle w:val="MainStyle"/>
        <w:numPr>
          <w:ilvl w:val="2"/>
          <w:numId w:val="7"/>
        </w:numPr>
        <w:tabs>
          <w:tab w:val="left" w:pos="1560"/>
        </w:tabs>
        <w:ind w:left="0" w:firstLine="567"/>
        <w:contextualSpacing/>
        <w:rPr>
          <w:sz w:val="28"/>
          <w:szCs w:val="28"/>
          <w:lang w:eastAsia="ru-RU"/>
        </w:rPr>
      </w:pPr>
      <w:r>
        <w:rPr>
          <w:sz w:val="28"/>
          <w:szCs w:val="28"/>
        </w:rPr>
        <w:t>Добросовестно исполнять свои трудовые обязанности, возложенные трудовым договором (эффективным контрактом), должностной инструкцией.</w:t>
      </w:r>
    </w:p>
    <w:p w:rsidR="004C7989" w:rsidRDefault="004C7989" w:rsidP="00DB7894">
      <w:pPr>
        <w:pStyle w:val="MainStyle"/>
        <w:numPr>
          <w:ilvl w:val="2"/>
          <w:numId w:val="7"/>
        </w:numPr>
        <w:tabs>
          <w:tab w:val="left" w:pos="1560"/>
        </w:tabs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Участвовать в разработке проектов нормативной документации Университета (положения, регламенты и др.) по направлению деятельности </w:t>
      </w:r>
      <w:r w:rsidR="00E25BDD">
        <w:rPr>
          <w:sz w:val="28"/>
          <w:szCs w:val="28"/>
          <w:lang w:eastAsia="ru-RU"/>
        </w:rPr>
        <w:t>Отдела</w:t>
      </w:r>
      <w:r>
        <w:rPr>
          <w:sz w:val="28"/>
          <w:szCs w:val="28"/>
        </w:rPr>
        <w:t>.</w:t>
      </w:r>
    </w:p>
    <w:p w:rsidR="004C7989" w:rsidRPr="000A35A0" w:rsidRDefault="004C7989" w:rsidP="00DB7894">
      <w:pPr>
        <w:pStyle w:val="MainStyle"/>
        <w:numPr>
          <w:ilvl w:val="2"/>
          <w:numId w:val="7"/>
        </w:numPr>
        <w:tabs>
          <w:tab w:val="left" w:pos="1560"/>
        </w:tabs>
        <w:ind w:left="0" w:firstLine="567"/>
        <w:contextualSpacing/>
        <w:rPr>
          <w:sz w:val="28"/>
          <w:szCs w:val="28"/>
        </w:rPr>
      </w:pPr>
      <w:r w:rsidRPr="000A35A0">
        <w:rPr>
          <w:sz w:val="28"/>
          <w:szCs w:val="28"/>
        </w:rPr>
        <w:t>Знать технологии проведения работ, вытекающих из должностных обязанностей, технических характеристик, конструктивных особенностей, назначения, принципов работы и правил эксплуатации используемого в работе оборудования.</w:t>
      </w:r>
    </w:p>
    <w:p w:rsidR="004C7989" w:rsidRDefault="004C7989" w:rsidP="00DB7894">
      <w:pPr>
        <w:pStyle w:val="MainStyle"/>
        <w:numPr>
          <w:ilvl w:val="2"/>
          <w:numId w:val="7"/>
        </w:numPr>
        <w:tabs>
          <w:tab w:val="left" w:pos="1560"/>
        </w:tabs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Бережно относиться к оборудованию и другим материальным ценностям и имуществу </w:t>
      </w:r>
      <w:r w:rsidR="00E25BDD">
        <w:rPr>
          <w:sz w:val="28"/>
          <w:szCs w:val="28"/>
          <w:lang w:eastAsia="ru-RU"/>
        </w:rPr>
        <w:t>Отдела</w:t>
      </w:r>
      <w:r>
        <w:rPr>
          <w:sz w:val="28"/>
          <w:szCs w:val="28"/>
        </w:rPr>
        <w:t xml:space="preserve">, использовать оборудование и другое имущество </w:t>
      </w:r>
      <w:r w:rsidR="00E25BDD">
        <w:rPr>
          <w:sz w:val="28"/>
          <w:szCs w:val="28"/>
          <w:lang w:eastAsia="ru-RU"/>
        </w:rPr>
        <w:t>Отдела</w:t>
      </w:r>
      <w:r>
        <w:rPr>
          <w:sz w:val="28"/>
          <w:szCs w:val="28"/>
        </w:rPr>
        <w:t xml:space="preserve"> по назначению, обеспечивать своевременное информирование непосредственного и вышестоящего руководства о необходимости ремонта оборудования и иного имущества.</w:t>
      </w:r>
    </w:p>
    <w:p w:rsidR="004C7989" w:rsidRDefault="004C7989" w:rsidP="00DB7894">
      <w:pPr>
        <w:pStyle w:val="MainStyle"/>
        <w:numPr>
          <w:ilvl w:val="2"/>
          <w:numId w:val="7"/>
        </w:numPr>
        <w:tabs>
          <w:tab w:val="left" w:pos="1560"/>
        </w:tabs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>Знать и соблюдать законодательство и иные нормативные правовые акты Российской Федерации, инструктивные письма Минобрнауки России, Минпросвещения России, локальные нормативные акты и организационно-распорядительные документы Университета по на</w:t>
      </w:r>
      <w:r w:rsidR="0031787B">
        <w:rPr>
          <w:sz w:val="28"/>
          <w:szCs w:val="28"/>
        </w:rPr>
        <w:t xml:space="preserve">правлению деятельности </w:t>
      </w:r>
      <w:r w:rsidR="00E25BDD">
        <w:rPr>
          <w:sz w:val="28"/>
          <w:szCs w:val="28"/>
          <w:lang w:eastAsia="ru-RU"/>
        </w:rPr>
        <w:t>Отдела</w:t>
      </w:r>
      <w:r>
        <w:rPr>
          <w:sz w:val="28"/>
          <w:szCs w:val="28"/>
        </w:rPr>
        <w:t>.</w:t>
      </w:r>
    </w:p>
    <w:p w:rsidR="004C7989" w:rsidRDefault="004C7989" w:rsidP="00DB7894">
      <w:pPr>
        <w:pStyle w:val="MainStyle"/>
        <w:numPr>
          <w:ilvl w:val="2"/>
          <w:numId w:val="7"/>
        </w:numPr>
        <w:tabs>
          <w:tab w:val="left" w:pos="1560"/>
        </w:tabs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>Проходить аттестацию в порядке, установленном законодательством Российской Федерации, локальными нормативными актами и организационно-распорядительными документами Университета.</w:t>
      </w:r>
    </w:p>
    <w:p w:rsidR="004C7989" w:rsidRDefault="004C7989" w:rsidP="00DB7894">
      <w:pPr>
        <w:pStyle w:val="MainStyle"/>
        <w:numPr>
          <w:ilvl w:val="2"/>
          <w:numId w:val="7"/>
        </w:numPr>
        <w:tabs>
          <w:tab w:val="left" w:pos="1560"/>
        </w:tabs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>Соблюдать и исполнять поручения и распоряжения ректора, решения ученого совета и ректората Университета, непосредственного и вышестоящего руководства.</w:t>
      </w:r>
    </w:p>
    <w:p w:rsidR="004C7989" w:rsidRPr="00E25BDD" w:rsidRDefault="004C7989" w:rsidP="000A35A0">
      <w:pPr>
        <w:pStyle w:val="MainStyle"/>
        <w:numPr>
          <w:ilvl w:val="1"/>
          <w:numId w:val="7"/>
        </w:numPr>
        <w:ind w:left="0" w:firstLine="567"/>
        <w:contextualSpacing/>
        <w:rPr>
          <w:b/>
          <w:sz w:val="28"/>
          <w:szCs w:val="28"/>
        </w:rPr>
      </w:pPr>
      <w:r w:rsidRPr="00E25BDD">
        <w:rPr>
          <w:b/>
          <w:sz w:val="28"/>
          <w:szCs w:val="28"/>
        </w:rPr>
        <w:t xml:space="preserve">Руководитель </w:t>
      </w:r>
      <w:r w:rsidR="00E25BDD" w:rsidRPr="00E25BDD">
        <w:rPr>
          <w:b/>
          <w:sz w:val="28"/>
          <w:szCs w:val="28"/>
          <w:lang w:eastAsia="ru-RU"/>
        </w:rPr>
        <w:t>Отдела</w:t>
      </w:r>
      <w:r w:rsidRPr="00E25BDD">
        <w:rPr>
          <w:b/>
          <w:sz w:val="28"/>
          <w:szCs w:val="28"/>
        </w:rPr>
        <w:t xml:space="preserve"> либо лицо, его замещающее в установленном порядке, обязан:</w:t>
      </w:r>
    </w:p>
    <w:p w:rsidR="004C7989" w:rsidRDefault="004C7989" w:rsidP="00DB7894">
      <w:pPr>
        <w:pStyle w:val="MainStyle"/>
        <w:numPr>
          <w:ilvl w:val="2"/>
          <w:numId w:val="7"/>
        </w:numPr>
        <w:tabs>
          <w:tab w:val="left" w:pos="1560"/>
        </w:tabs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Осуществлять организацию, руководство и контроль деятельности </w:t>
      </w:r>
      <w:r w:rsidR="00E25BDD">
        <w:rPr>
          <w:sz w:val="28"/>
          <w:szCs w:val="28"/>
          <w:lang w:eastAsia="ru-RU"/>
        </w:rPr>
        <w:t>Отдела</w:t>
      </w:r>
      <w:r>
        <w:rPr>
          <w:sz w:val="28"/>
          <w:szCs w:val="28"/>
        </w:rPr>
        <w:t>.</w:t>
      </w:r>
    </w:p>
    <w:p w:rsidR="004C7989" w:rsidRDefault="004C7989" w:rsidP="00DB7894">
      <w:pPr>
        <w:pStyle w:val="MainStyle"/>
        <w:numPr>
          <w:ilvl w:val="2"/>
          <w:numId w:val="7"/>
        </w:numPr>
        <w:tabs>
          <w:tab w:val="left" w:pos="1560"/>
        </w:tabs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>Обеспечивать целевое и эффективное использование средств по направлению деятельности.</w:t>
      </w:r>
    </w:p>
    <w:p w:rsidR="004C7989" w:rsidRDefault="004C7989" w:rsidP="00DB7894">
      <w:pPr>
        <w:pStyle w:val="MainStyle"/>
        <w:numPr>
          <w:ilvl w:val="2"/>
          <w:numId w:val="7"/>
        </w:numPr>
        <w:tabs>
          <w:tab w:val="left" w:pos="1560"/>
        </w:tabs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Осуществлять организационные полномочия в области регулирования индивидуальных трудовых отношений с работниками </w:t>
      </w:r>
      <w:r w:rsidR="00E25BDD">
        <w:rPr>
          <w:sz w:val="28"/>
          <w:szCs w:val="28"/>
          <w:lang w:eastAsia="ru-RU"/>
        </w:rPr>
        <w:t>Отдела</w:t>
      </w:r>
      <w:r>
        <w:rPr>
          <w:sz w:val="28"/>
          <w:szCs w:val="28"/>
        </w:rPr>
        <w:t>, включая условия и содержание труда.</w:t>
      </w:r>
    </w:p>
    <w:p w:rsidR="004C7989" w:rsidRDefault="004C7989" w:rsidP="00DB7894">
      <w:pPr>
        <w:pStyle w:val="MainStyle"/>
        <w:numPr>
          <w:ilvl w:val="2"/>
          <w:numId w:val="7"/>
        </w:numPr>
        <w:tabs>
          <w:tab w:val="left" w:pos="1560"/>
        </w:tabs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Организовывать разработку и утверждение нормативной документации Университета (положения, регламенты и др.) по направлению деятельности </w:t>
      </w:r>
      <w:r w:rsidR="00E25BDD">
        <w:rPr>
          <w:sz w:val="28"/>
          <w:szCs w:val="28"/>
          <w:lang w:eastAsia="ru-RU"/>
        </w:rPr>
        <w:t>Отдела</w:t>
      </w:r>
      <w:r>
        <w:rPr>
          <w:sz w:val="28"/>
          <w:szCs w:val="28"/>
        </w:rPr>
        <w:t>, обеспечивать ее актуальность и соответствие законодательству Российской Федерации, контролировать размещение полной и актуальной документации на официальном сайте Университета в сети Интернет.</w:t>
      </w:r>
    </w:p>
    <w:p w:rsidR="004C7989" w:rsidRDefault="004C7989" w:rsidP="00DB7894">
      <w:pPr>
        <w:pStyle w:val="MainStyle"/>
        <w:numPr>
          <w:ilvl w:val="2"/>
          <w:numId w:val="7"/>
        </w:numPr>
        <w:tabs>
          <w:tab w:val="left" w:pos="1560"/>
        </w:tabs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Предоставлять и контролировать актуальность информации на официальном портале </w:t>
      </w:r>
      <w:r w:rsidR="004368B9">
        <w:rPr>
          <w:sz w:val="28"/>
          <w:szCs w:val="28"/>
        </w:rPr>
        <w:t xml:space="preserve">филиала </w:t>
      </w:r>
      <w:r>
        <w:rPr>
          <w:sz w:val="28"/>
          <w:szCs w:val="28"/>
        </w:rPr>
        <w:t>Университета в сети Интернет по направлению деятельности в соответствии с действующим законодательством Российской Федерации, локальными нормативными актами и организационно-распорядительными документами Университета.</w:t>
      </w:r>
    </w:p>
    <w:p w:rsidR="004C7989" w:rsidRPr="000A35A0" w:rsidRDefault="004C7989" w:rsidP="00DB7894">
      <w:pPr>
        <w:pStyle w:val="MainStyle"/>
        <w:numPr>
          <w:ilvl w:val="2"/>
          <w:numId w:val="7"/>
        </w:numPr>
        <w:tabs>
          <w:tab w:val="left" w:pos="1560"/>
        </w:tabs>
        <w:ind w:left="0" w:firstLine="567"/>
        <w:contextualSpacing/>
        <w:rPr>
          <w:sz w:val="28"/>
          <w:szCs w:val="28"/>
        </w:rPr>
      </w:pPr>
      <w:r w:rsidRPr="000A35A0">
        <w:rPr>
          <w:sz w:val="28"/>
          <w:szCs w:val="28"/>
        </w:rPr>
        <w:t xml:space="preserve">Предоставлять на утверждение проекты штатного расписания </w:t>
      </w:r>
      <w:r w:rsidR="00E25BDD">
        <w:rPr>
          <w:sz w:val="28"/>
          <w:szCs w:val="28"/>
          <w:lang w:eastAsia="ru-RU"/>
        </w:rPr>
        <w:t>Отдела</w:t>
      </w:r>
      <w:r w:rsidRPr="000A35A0">
        <w:rPr>
          <w:sz w:val="28"/>
          <w:szCs w:val="28"/>
        </w:rPr>
        <w:t xml:space="preserve">, осуществлять подготовку проектов должностных инструкций работников </w:t>
      </w:r>
      <w:r w:rsidR="00E25BDD">
        <w:rPr>
          <w:sz w:val="28"/>
          <w:szCs w:val="28"/>
          <w:lang w:eastAsia="ru-RU"/>
        </w:rPr>
        <w:t>Отдела</w:t>
      </w:r>
      <w:r w:rsidRPr="000A35A0">
        <w:rPr>
          <w:sz w:val="28"/>
          <w:szCs w:val="28"/>
        </w:rPr>
        <w:t xml:space="preserve"> и предоставлять их на утверждение, осуществлять контроль безопасности и эффективности организации труда работников.</w:t>
      </w:r>
    </w:p>
    <w:p w:rsidR="004C7989" w:rsidRPr="000A35A0" w:rsidRDefault="004C7989" w:rsidP="00DB7894">
      <w:pPr>
        <w:pStyle w:val="MainStyle"/>
        <w:numPr>
          <w:ilvl w:val="2"/>
          <w:numId w:val="7"/>
        </w:numPr>
        <w:tabs>
          <w:tab w:val="left" w:pos="1560"/>
        </w:tabs>
        <w:ind w:left="0" w:firstLine="567"/>
        <w:contextualSpacing/>
        <w:rPr>
          <w:sz w:val="28"/>
          <w:szCs w:val="28"/>
        </w:rPr>
      </w:pPr>
      <w:r w:rsidRPr="000A35A0">
        <w:rPr>
          <w:sz w:val="28"/>
          <w:szCs w:val="28"/>
        </w:rPr>
        <w:t xml:space="preserve">Контролировать заключения эффективных контрактов и их исполнение в отношении работников курируемых подразделений. </w:t>
      </w:r>
    </w:p>
    <w:p w:rsidR="004C7989" w:rsidRDefault="004C7989" w:rsidP="00DB7894">
      <w:pPr>
        <w:pStyle w:val="MainStyle"/>
        <w:numPr>
          <w:ilvl w:val="2"/>
          <w:numId w:val="7"/>
        </w:numPr>
        <w:tabs>
          <w:tab w:val="left" w:pos="1560"/>
        </w:tabs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Осуществлять контроль за сохранностью и использованием по назначению материальных ценностей и имущества Университета, переданных в пользование работникам </w:t>
      </w:r>
      <w:r w:rsidR="00B84E7A">
        <w:rPr>
          <w:sz w:val="28"/>
          <w:szCs w:val="28"/>
          <w:lang w:eastAsia="ru-RU"/>
        </w:rPr>
        <w:t>Отдела</w:t>
      </w:r>
      <w:r>
        <w:rPr>
          <w:sz w:val="28"/>
          <w:szCs w:val="28"/>
        </w:rPr>
        <w:t>, обеспечивать их учет и инвентаризацию.</w:t>
      </w:r>
    </w:p>
    <w:p w:rsidR="004C7989" w:rsidRDefault="004C7989" w:rsidP="00DB7894">
      <w:pPr>
        <w:pStyle w:val="MainStyle"/>
        <w:numPr>
          <w:ilvl w:val="2"/>
          <w:numId w:val="7"/>
        </w:numPr>
        <w:tabs>
          <w:tab w:val="left" w:pos="1560"/>
        </w:tabs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Контролировать планирование деятельности </w:t>
      </w:r>
      <w:r w:rsidR="00B84E7A">
        <w:rPr>
          <w:sz w:val="28"/>
          <w:szCs w:val="28"/>
          <w:lang w:eastAsia="ru-RU"/>
        </w:rPr>
        <w:t>Отдела</w:t>
      </w:r>
      <w:r>
        <w:rPr>
          <w:sz w:val="28"/>
          <w:szCs w:val="28"/>
        </w:rPr>
        <w:t xml:space="preserve"> и своевременное и качественное исполнение планов, своевременное составление установленной отчетной документации всех уровней и предоставление запрашиваемой в установленном порядке информации, правильность, полноту, актуальность и достоверность предоставляемых сведений.</w:t>
      </w:r>
    </w:p>
    <w:p w:rsidR="004C7989" w:rsidRDefault="004C7989" w:rsidP="00DB7894">
      <w:pPr>
        <w:pStyle w:val="MainStyle"/>
        <w:numPr>
          <w:ilvl w:val="2"/>
          <w:numId w:val="7"/>
        </w:numPr>
        <w:tabs>
          <w:tab w:val="left" w:pos="1560"/>
        </w:tabs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Контролировать наличие, своевременное и полное ведение документации </w:t>
      </w:r>
      <w:r w:rsidR="00B84E7A">
        <w:rPr>
          <w:sz w:val="28"/>
          <w:szCs w:val="28"/>
          <w:lang w:eastAsia="ru-RU"/>
        </w:rPr>
        <w:t>Отдела</w:t>
      </w:r>
      <w:r>
        <w:rPr>
          <w:sz w:val="28"/>
          <w:szCs w:val="28"/>
        </w:rPr>
        <w:t>, предусмотренной локальными нормативными актами и организационно-распорядительными документами Университета, настоящим Положением.</w:t>
      </w:r>
    </w:p>
    <w:p w:rsidR="004C7989" w:rsidRDefault="004C7989" w:rsidP="00DB7894">
      <w:pPr>
        <w:pStyle w:val="MainStyle"/>
        <w:numPr>
          <w:ilvl w:val="2"/>
          <w:numId w:val="7"/>
        </w:numPr>
        <w:tabs>
          <w:tab w:val="left" w:pos="1560"/>
        </w:tabs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>Взаимодействовать по направлению деятельности с органами государственной власти и местного самоуправления, организациями независимо от организационно-правовой формы и форм собственности, в отношениях с гражданами по направлению деятельности в рамках делегированных полномочий, закрепленных в организационно-распорядительных документах и/или доверенностях.</w:t>
      </w:r>
    </w:p>
    <w:p w:rsidR="004C7989" w:rsidRDefault="004C7989" w:rsidP="00DB7894">
      <w:pPr>
        <w:pStyle w:val="MainStyle"/>
        <w:numPr>
          <w:ilvl w:val="2"/>
          <w:numId w:val="7"/>
        </w:numPr>
        <w:tabs>
          <w:tab w:val="left" w:pos="1560"/>
        </w:tabs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Обеспечивать соблюдение порядка рассмотрения обращений граждан, осуществлять контроль своевременной подготовки ответов на обращения в Университет третьих лиц по вопросам входящим в компетенцию </w:t>
      </w:r>
      <w:r w:rsidR="00B84E7A">
        <w:rPr>
          <w:sz w:val="28"/>
          <w:szCs w:val="28"/>
          <w:lang w:eastAsia="ru-RU"/>
        </w:rPr>
        <w:t>Отдела</w:t>
      </w:r>
      <w:r>
        <w:rPr>
          <w:sz w:val="28"/>
          <w:szCs w:val="28"/>
        </w:rPr>
        <w:t>.</w:t>
      </w:r>
    </w:p>
    <w:p w:rsidR="004C7989" w:rsidRDefault="004C7989" w:rsidP="00DB7894">
      <w:pPr>
        <w:pStyle w:val="MainStyle"/>
        <w:numPr>
          <w:ilvl w:val="2"/>
          <w:numId w:val="7"/>
        </w:numPr>
        <w:tabs>
          <w:tab w:val="left" w:pos="1560"/>
        </w:tabs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>Обеспечивать выполнение решений конференции работников и обучающихся Университета, ученого совета Университета, локальных нормативных актов и организационно-распорядительных документов Университета.</w:t>
      </w:r>
    </w:p>
    <w:p w:rsidR="004C7989" w:rsidRDefault="004C7989" w:rsidP="00DB7894">
      <w:pPr>
        <w:pStyle w:val="MainStyle"/>
        <w:numPr>
          <w:ilvl w:val="2"/>
          <w:numId w:val="7"/>
        </w:numPr>
        <w:tabs>
          <w:tab w:val="left" w:pos="1560"/>
        </w:tabs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>Выполнять устные и письменные поручения непосредственного и вышестоящего руководства.</w:t>
      </w:r>
    </w:p>
    <w:p w:rsidR="004C7989" w:rsidRPr="000A35A0" w:rsidRDefault="004C7989" w:rsidP="00DB7894">
      <w:pPr>
        <w:pStyle w:val="MainStyle"/>
        <w:numPr>
          <w:ilvl w:val="2"/>
          <w:numId w:val="7"/>
        </w:numPr>
        <w:tabs>
          <w:tab w:val="left" w:pos="1560"/>
        </w:tabs>
        <w:ind w:left="0" w:firstLine="567"/>
        <w:contextualSpacing/>
        <w:rPr>
          <w:sz w:val="28"/>
          <w:szCs w:val="28"/>
        </w:rPr>
      </w:pPr>
      <w:r w:rsidRPr="000A35A0">
        <w:rPr>
          <w:sz w:val="28"/>
          <w:szCs w:val="28"/>
        </w:rPr>
        <w:lastRenderedPageBreak/>
        <w:t xml:space="preserve">Проходить и контролировать прохождение аттестации работниками </w:t>
      </w:r>
      <w:r w:rsidR="00B84E7A">
        <w:rPr>
          <w:sz w:val="28"/>
          <w:szCs w:val="28"/>
          <w:lang w:eastAsia="ru-RU"/>
        </w:rPr>
        <w:t>Отдела</w:t>
      </w:r>
      <w:r w:rsidR="00FA7E77" w:rsidRPr="000A35A0">
        <w:rPr>
          <w:sz w:val="28"/>
          <w:szCs w:val="28"/>
        </w:rPr>
        <w:t xml:space="preserve"> </w:t>
      </w:r>
      <w:r w:rsidRPr="000A35A0">
        <w:rPr>
          <w:sz w:val="28"/>
          <w:szCs w:val="28"/>
        </w:rPr>
        <w:t>в порядке, установленном законодательством Российской Федерации, локальными нормативными актами и организационно-распорядительными документами Университета.</w:t>
      </w:r>
    </w:p>
    <w:p w:rsidR="004C7989" w:rsidRDefault="004C7989" w:rsidP="00DB7894">
      <w:pPr>
        <w:pStyle w:val="MainStyle"/>
        <w:numPr>
          <w:ilvl w:val="2"/>
          <w:numId w:val="7"/>
        </w:numPr>
        <w:tabs>
          <w:tab w:val="left" w:pos="1560"/>
        </w:tabs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Обеспечивать выполнение других видов управленческих действий и поручений руководства Университета по направлениям, вытекающим из задач и характера деятельности </w:t>
      </w:r>
      <w:r w:rsidR="00E25BDD">
        <w:rPr>
          <w:sz w:val="28"/>
          <w:szCs w:val="28"/>
          <w:lang w:eastAsia="ru-RU"/>
        </w:rPr>
        <w:t>Отдела</w:t>
      </w:r>
      <w:r>
        <w:rPr>
          <w:sz w:val="28"/>
          <w:szCs w:val="28"/>
        </w:rPr>
        <w:t>.</w:t>
      </w:r>
    </w:p>
    <w:p w:rsidR="004C7989" w:rsidRPr="00E25BDD" w:rsidRDefault="004C7989" w:rsidP="000A35A0">
      <w:pPr>
        <w:pStyle w:val="MainStyle"/>
        <w:numPr>
          <w:ilvl w:val="1"/>
          <w:numId w:val="7"/>
        </w:numPr>
        <w:ind w:left="0" w:firstLine="567"/>
        <w:contextualSpacing/>
        <w:rPr>
          <w:b/>
          <w:sz w:val="28"/>
          <w:szCs w:val="28"/>
        </w:rPr>
      </w:pPr>
      <w:r w:rsidRPr="00E25BDD">
        <w:rPr>
          <w:b/>
          <w:sz w:val="28"/>
          <w:szCs w:val="28"/>
        </w:rPr>
        <w:t xml:space="preserve">Руководитель </w:t>
      </w:r>
      <w:r w:rsidR="00E25BDD" w:rsidRPr="00E25BDD">
        <w:rPr>
          <w:b/>
          <w:sz w:val="28"/>
          <w:szCs w:val="28"/>
          <w:lang w:eastAsia="ru-RU"/>
        </w:rPr>
        <w:t>Отдела</w:t>
      </w:r>
      <w:r w:rsidRPr="00E25BDD">
        <w:rPr>
          <w:b/>
          <w:sz w:val="28"/>
          <w:szCs w:val="28"/>
        </w:rPr>
        <w:t xml:space="preserve"> либо лицо, его замещающее в установленном порядке, и работники </w:t>
      </w:r>
      <w:r w:rsidR="00E25BDD" w:rsidRPr="00E25BDD">
        <w:rPr>
          <w:b/>
          <w:sz w:val="28"/>
          <w:szCs w:val="28"/>
          <w:lang w:eastAsia="ru-RU"/>
        </w:rPr>
        <w:t>Отдела</w:t>
      </w:r>
      <w:r w:rsidR="00E25BDD" w:rsidRPr="00E25BDD">
        <w:rPr>
          <w:b/>
          <w:sz w:val="28"/>
          <w:szCs w:val="28"/>
        </w:rPr>
        <w:t xml:space="preserve"> </w:t>
      </w:r>
      <w:r w:rsidRPr="00E25BDD">
        <w:rPr>
          <w:b/>
          <w:sz w:val="28"/>
          <w:szCs w:val="28"/>
        </w:rPr>
        <w:t>имеют право:</w:t>
      </w:r>
    </w:p>
    <w:p w:rsidR="004C7989" w:rsidRDefault="004C7989" w:rsidP="00DB7894">
      <w:pPr>
        <w:pStyle w:val="MainStyle"/>
        <w:numPr>
          <w:ilvl w:val="2"/>
          <w:numId w:val="7"/>
        </w:numPr>
        <w:tabs>
          <w:tab w:val="left" w:pos="1560"/>
        </w:tabs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Знакомиться с решениями руководства Университета, касающимися деятельности </w:t>
      </w:r>
      <w:r w:rsidR="00E25BDD">
        <w:rPr>
          <w:sz w:val="28"/>
          <w:szCs w:val="28"/>
          <w:lang w:eastAsia="ru-RU"/>
        </w:rPr>
        <w:t>Отдела</w:t>
      </w:r>
      <w:r>
        <w:rPr>
          <w:sz w:val="28"/>
          <w:szCs w:val="28"/>
        </w:rPr>
        <w:t>.</w:t>
      </w:r>
    </w:p>
    <w:p w:rsidR="004C7989" w:rsidRDefault="004C7989" w:rsidP="00DB7894">
      <w:pPr>
        <w:pStyle w:val="MainStyle"/>
        <w:numPr>
          <w:ilvl w:val="2"/>
          <w:numId w:val="7"/>
        </w:numPr>
        <w:tabs>
          <w:tab w:val="left" w:pos="1560"/>
        </w:tabs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Давать разъяснения и рекомендации по вопросам, входящим в компетенцию </w:t>
      </w:r>
      <w:r w:rsidR="00E25BDD">
        <w:rPr>
          <w:sz w:val="28"/>
          <w:szCs w:val="28"/>
          <w:lang w:eastAsia="ru-RU"/>
        </w:rPr>
        <w:t>Отдела</w:t>
      </w:r>
      <w:r>
        <w:rPr>
          <w:sz w:val="28"/>
          <w:szCs w:val="28"/>
        </w:rPr>
        <w:t>.</w:t>
      </w:r>
    </w:p>
    <w:p w:rsidR="004C7989" w:rsidRDefault="004C7989" w:rsidP="00DB7894">
      <w:pPr>
        <w:pStyle w:val="MainStyle"/>
        <w:numPr>
          <w:ilvl w:val="2"/>
          <w:numId w:val="7"/>
        </w:numPr>
        <w:tabs>
          <w:tab w:val="left" w:pos="1560"/>
        </w:tabs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Пользоваться компьютерной, множительной и иной оргтехникой, а также иными материальными ресурсами Университета, необходимыми для обеспечения деятельности </w:t>
      </w:r>
      <w:r w:rsidR="00E25BDD">
        <w:rPr>
          <w:sz w:val="28"/>
          <w:szCs w:val="28"/>
          <w:lang w:eastAsia="ru-RU"/>
        </w:rPr>
        <w:t>Отдела</w:t>
      </w:r>
      <w:r>
        <w:rPr>
          <w:sz w:val="28"/>
          <w:szCs w:val="28"/>
        </w:rPr>
        <w:t>, иметь доступ к соответствующим информационным базам данных, системам связи и коммуникациям.</w:t>
      </w:r>
    </w:p>
    <w:p w:rsidR="004C7989" w:rsidRDefault="004C7989" w:rsidP="00DB7894">
      <w:pPr>
        <w:pStyle w:val="MainStyle"/>
        <w:numPr>
          <w:ilvl w:val="2"/>
          <w:numId w:val="7"/>
        </w:numPr>
        <w:tabs>
          <w:tab w:val="left" w:pos="1560"/>
        </w:tabs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Вносить на рассмотрение руководства предложения по совершенствованию работы </w:t>
      </w:r>
      <w:r w:rsidR="00E25BDD">
        <w:rPr>
          <w:sz w:val="28"/>
          <w:szCs w:val="28"/>
          <w:lang w:eastAsia="ru-RU"/>
        </w:rPr>
        <w:t>Отдела</w:t>
      </w:r>
      <w:r>
        <w:rPr>
          <w:sz w:val="28"/>
          <w:szCs w:val="28"/>
        </w:rPr>
        <w:t>.</w:t>
      </w:r>
    </w:p>
    <w:p w:rsidR="004C7989" w:rsidRDefault="004C7989" w:rsidP="00DB7894">
      <w:pPr>
        <w:pStyle w:val="MainStyle"/>
        <w:numPr>
          <w:ilvl w:val="2"/>
          <w:numId w:val="7"/>
        </w:numPr>
        <w:tabs>
          <w:tab w:val="left" w:pos="1560"/>
        </w:tabs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Взаимодействовать с другими структурными подразделениями Университета по вопросам деятельности, в том числе запрашивать информацию и материалы, необходимые для осуществления работ, входящих в компетенцию </w:t>
      </w:r>
      <w:r w:rsidR="00E25BDD">
        <w:rPr>
          <w:sz w:val="28"/>
          <w:szCs w:val="28"/>
          <w:lang w:eastAsia="ru-RU"/>
        </w:rPr>
        <w:t>Отдела</w:t>
      </w:r>
      <w:r>
        <w:rPr>
          <w:sz w:val="28"/>
          <w:szCs w:val="28"/>
        </w:rPr>
        <w:t xml:space="preserve">. </w:t>
      </w:r>
    </w:p>
    <w:p w:rsidR="004C7989" w:rsidRPr="00E25BDD" w:rsidRDefault="004C7989" w:rsidP="000A35A0">
      <w:pPr>
        <w:pStyle w:val="MainStyle"/>
        <w:numPr>
          <w:ilvl w:val="1"/>
          <w:numId w:val="7"/>
        </w:numPr>
        <w:ind w:left="0" w:firstLine="567"/>
        <w:contextualSpacing/>
        <w:rPr>
          <w:b/>
          <w:sz w:val="28"/>
          <w:szCs w:val="28"/>
        </w:rPr>
      </w:pPr>
      <w:r w:rsidRPr="00E25BDD">
        <w:rPr>
          <w:b/>
          <w:sz w:val="28"/>
          <w:szCs w:val="28"/>
        </w:rPr>
        <w:t xml:space="preserve">Руководитель </w:t>
      </w:r>
      <w:r w:rsidR="00E25BDD" w:rsidRPr="00E25BDD">
        <w:rPr>
          <w:b/>
          <w:sz w:val="28"/>
          <w:szCs w:val="28"/>
          <w:lang w:eastAsia="ru-RU"/>
        </w:rPr>
        <w:t>Отдела</w:t>
      </w:r>
      <w:r w:rsidR="00FA7E77" w:rsidRPr="00E25BDD">
        <w:rPr>
          <w:b/>
          <w:sz w:val="28"/>
          <w:szCs w:val="28"/>
        </w:rPr>
        <w:t xml:space="preserve"> </w:t>
      </w:r>
      <w:r w:rsidRPr="00E25BDD">
        <w:rPr>
          <w:b/>
          <w:sz w:val="28"/>
          <w:szCs w:val="28"/>
        </w:rPr>
        <w:t>либо лицо, его замещающее в установленном порядке, имеет право:</w:t>
      </w:r>
    </w:p>
    <w:p w:rsidR="004C7989" w:rsidRDefault="004C7989" w:rsidP="00DB7894">
      <w:pPr>
        <w:pStyle w:val="MainStyle"/>
        <w:numPr>
          <w:ilvl w:val="2"/>
          <w:numId w:val="7"/>
        </w:numPr>
        <w:tabs>
          <w:tab w:val="left" w:pos="1560"/>
        </w:tabs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Требовать от администрации филиала Университета организационного и материально-технического обеспечения деятельности </w:t>
      </w:r>
      <w:r w:rsidR="00E25BDD">
        <w:rPr>
          <w:sz w:val="28"/>
          <w:szCs w:val="28"/>
          <w:lang w:eastAsia="ru-RU"/>
        </w:rPr>
        <w:t>Отдела</w:t>
      </w:r>
      <w:r>
        <w:rPr>
          <w:sz w:val="28"/>
          <w:szCs w:val="28"/>
        </w:rPr>
        <w:t>, а также оказания содействия в исполнении своих должностных обязанностей и прав.</w:t>
      </w:r>
    </w:p>
    <w:p w:rsidR="004C7989" w:rsidRDefault="004C7989" w:rsidP="00DB7894">
      <w:pPr>
        <w:pStyle w:val="MainStyle"/>
        <w:numPr>
          <w:ilvl w:val="2"/>
          <w:numId w:val="7"/>
        </w:numPr>
        <w:tabs>
          <w:tab w:val="left" w:pos="1560"/>
        </w:tabs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Действовать от имени Университета по вопросам деятельности </w:t>
      </w:r>
      <w:r w:rsidR="00E25BDD">
        <w:rPr>
          <w:sz w:val="28"/>
          <w:szCs w:val="28"/>
          <w:lang w:eastAsia="ru-RU"/>
        </w:rPr>
        <w:t>Отдела</w:t>
      </w:r>
      <w:r>
        <w:rPr>
          <w:sz w:val="28"/>
          <w:szCs w:val="28"/>
        </w:rPr>
        <w:t>, представлять его интересы во взаимоотношениях с иными структурными подразделениями Университета, а также органами государственной власти и местного самоуправления, иными лицами, учреждениями и организациями независимо от организационно-правовой формы и форм собственности по направлению деятельности в рамках делегированных полномочий, закрепленных в организационно-распорядительных документах Университета и (или) доверенностях.</w:t>
      </w:r>
    </w:p>
    <w:p w:rsidR="004C7989" w:rsidRDefault="004C7989" w:rsidP="00DB7894">
      <w:pPr>
        <w:pStyle w:val="MainStyle"/>
        <w:numPr>
          <w:ilvl w:val="2"/>
          <w:numId w:val="7"/>
        </w:numPr>
        <w:tabs>
          <w:tab w:val="left" w:pos="1560"/>
        </w:tabs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Запрашивать от структурных подразделений Университета необходимую для осуществления деятельности </w:t>
      </w:r>
      <w:r w:rsidR="00E25BDD">
        <w:rPr>
          <w:sz w:val="28"/>
          <w:szCs w:val="28"/>
          <w:lang w:eastAsia="ru-RU"/>
        </w:rPr>
        <w:t>Отдела</w:t>
      </w:r>
      <w:r>
        <w:rPr>
          <w:sz w:val="28"/>
          <w:szCs w:val="28"/>
        </w:rPr>
        <w:t xml:space="preserve"> информацию.</w:t>
      </w:r>
    </w:p>
    <w:p w:rsidR="004C7989" w:rsidRDefault="004C7989" w:rsidP="00DB7894">
      <w:pPr>
        <w:pStyle w:val="MainStyle"/>
        <w:numPr>
          <w:ilvl w:val="2"/>
          <w:numId w:val="7"/>
        </w:numPr>
        <w:tabs>
          <w:tab w:val="left" w:pos="1560"/>
        </w:tabs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>Участвовать в обсуждении и решении вопросов образовательной деятельности филиала Университета.</w:t>
      </w:r>
    </w:p>
    <w:p w:rsidR="004C7989" w:rsidRDefault="004C7989" w:rsidP="00DB7894">
      <w:pPr>
        <w:pStyle w:val="MainStyle"/>
        <w:numPr>
          <w:ilvl w:val="2"/>
          <w:numId w:val="7"/>
        </w:numPr>
        <w:tabs>
          <w:tab w:val="left" w:pos="1560"/>
        </w:tabs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Вносить на рассмотрение непосредственного и вышестоящего руководства представления о назначении, перемещении и освобождении от занимаемых должностей работников </w:t>
      </w:r>
      <w:r w:rsidR="00E25BDD">
        <w:rPr>
          <w:sz w:val="28"/>
          <w:szCs w:val="28"/>
          <w:lang w:eastAsia="ru-RU"/>
        </w:rPr>
        <w:t>Отдела</w:t>
      </w:r>
      <w:r>
        <w:rPr>
          <w:sz w:val="28"/>
          <w:szCs w:val="28"/>
        </w:rPr>
        <w:t>.</w:t>
      </w:r>
    </w:p>
    <w:p w:rsidR="004C7989" w:rsidRDefault="004C7989" w:rsidP="00DB7894">
      <w:pPr>
        <w:pStyle w:val="MainStyle"/>
        <w:numPr>
          <w:ilvl w:val="2"/>
          <w:numId w:val="7"/>
        </w:numPr>
        <w:tabs>
          <w:tab w:val="left" w:pos="1560"/>
        </w:tabs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Предоставлять предложения о поощрении работников </w:t>
      </w:r>
      <w:r w:rsidR="00E25BDD">
        <w:rPr>
          <w:sz w:val="28"/>
          <w:szCs w:val="28"/>
          <w:lang w:eastAsia="ru-RU"/>
        </w:rPr>
        <w:t>Отдела</w:t>
      </w:r>
      <w:r>
        <w:rPr>
          <w:sz w:val="28"/>
          <w:szCs w:val="28"/>
        </w:rPr>
        <w:t>, о привлечении к дисциплинарной ответственности, по улучшению деятельности Университета и совершенствованию методов работы коллектива.</w:t>
      </w:r>
    </w:p>
    <w:p w:rsidR="004C7989" w:rsidRDefault="004C7989" w:rsidP="00DB7894">
      <w:pPr>
        <w:pStyle w:val="MainStyle"/>
        <w:numPr>
          <w:ilvl w:val="2"/>
          <w:numId w:val="7"/>
        </w:numPr>
        <w:tabs>
          <w:tab w:val="left" w:pos="1560"/>
        </w:tabs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Проводить совещания по вопросам деятельности </w:t>
      </w:r>
      <w:r w:rsidR="00E25BDD">
        <w:rPr>
          <w:sz w:val="28"/>
          <w:szCs w:val="28"/>
          <w:lang w:eastAsia="ru-RU"/>
        </w:rPr>
        <w:t>Отдела</w:t>
      </w:r>
      <w:r>
        <w:rPr>
          <w:sz w:val="28"/>
          <w:szCs w:val="28"/>
        </w:rPr>
        <w:t xml:space="preserve">, а также участвовать в проводимых руководством Университета совещаниях по вопросам, относящимся к деятельности </w:t>
      </w:r>
      <w:r w:rsidR="00E25BDD">
        <w:rPr>
          <w:sz w:val="28"/>
          <w:szCs w:val="28"/>
          <w:lang w:eastAsia="ru-RU"/>
        </w:rPr>
        <w:t>Отдела</w:t>
      </w:r>
      <w:r>
        <w:rPr>
          <w:sz w:val="28"/>
          <w:szCs w:val="28"/>
        </w:rPr>
        <w:t>.</w:t>
      </w:r>
    </w:p>
    <w:p w:rsidR="004C7989" w:rsidRDefault="004C7989" w:rsidP="00DB7894">
      <w:pPr>
        <w:pStyle w:val="MainStyle"/>
        <w:numPr>
          <w:ilvl w:val="2"/>
          <w:numId w:val="7"/>
        </w:numPr>
        <w:tabs>
          <w:tab w:val="left" w:pos="1560"/>
        </w:tabs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Присутствовать на заседаниях, собраниях, по вопросам организации деятельности </w:t>
      </w:r>
      <w:r w:rsidR="00E25BDD">
        <w:rPr>
          <w:sz w:val="28"/>
          <w:szCs w:val="28"/>
          <w:lang w:eastAsia="ru-RU"/>
        </w:rPr>
        <w:t>Отдела</w:t>
      </w:r>
      <w:r w:rsidR="00FA7E77">
        <w:rPr>
          <w:sz w:val="28"/>
          <w:szCs w:val="28"/>
        </w:rPr>
        <w:t>.</w:t>
      </w:r>
    </w:p>
    <w:p w:rsidR="004C7989" w:rsidRDefault="004C7989" w:rsidP="00DB7894">
      <w:pPr>
        <w:pStyle w:val="MainStyle"/>
        <w:numPr>
          <w:ilvl w:val="2"/>
          <w:numId w:val="7"/>
        </w:numPr>
        <w:tabs>
          <w:tab w:val="left" w:pos="1560"/>
        </w:tabs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>Участвовать в обсуждении вопросов относительно исполняемых им обязанностей.</w:t>
      </w:r>
    </w:p>
    <w:p w:rsidR="004C7989" w:rsidRDefault="004C7989" w:rsidP="00DB7894">
      <w:pPr>
        <w:pStyle w:val="MainStyle"/>
        <w:numPr>
          <w:ilvl w:val="2"/>
          <w:numId w:val="7"/>
        </w:numPr>
        <w:tabs>
          <w:tab w:val="left" w:pos="1560"/>
        </w:tabs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Давать указания, обязательные для всех работников </w:t>
      </w:r>
      <w:r w:rsidR="00E25BDD">
        <w:rPr>
          <w:sz w:val="28"/>
          <w:szCs w:val="28"/>
          <w:lang w:eastAsia="ru-RU"/>
        </w:rPr>
        <w:t>Отдела</w:t>
      </w:r>
      <w:r>
        <w:rPr>
          <w:sz w:val="28"/>
          <w:szCs w:val="28"/>
        </w:rPr>
        <w:t>.</w:t>
      </w:r>
    </w:p>
    <w:p w:rsidR="004C7989" w:rsidRDefault="004C7989" w:rsidP="00DB7894">
      <w:pPr>
        <w:pStyle w:val="MainStyle"/>
        <w:numPr>
          <w:ilvl w:val="2"/>
          <w:numId w:val="7"/>
        </w:numPr>
        <w:tabs>
          <w:tab w:val="left" w:pos="1560"/>
        </w:tabs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>Подписывать и визировать документы в пределах своей компетенции.</w:t>
      </w:r>
    </w:p>
    <w:p w:rsidR="004C7989" w:rsidRDefault="004C7989" w:rsidP="00DB7894">
      <w:pPr>
        <w:pStyle w:val="MainStyle"/>
        <w:numPr>
          <w:ilvl w:val="2"/>
          <w:numId w:val="7"/>
        </w:numPr>
        <w:tabs>
          <w:tab w:val="left" w:pos="1560"/>
        </w:tabs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>Участвовать в профессиональных и других общественных организациях, не запрещенных законодательством Российской Федерации.</w:t>
      </w:r>
    </w:p>
    <w:p w:rsidR="004C7989" w:rsidRDefault="00E25BDD" w:rsidP="000A35A0">
      <w:pPr>
        <w:pStyle w:val="MainStyle"/>
        <w:numPr>
          <w:ilvl w:val="1"/>
          <w:numId w:val="7"/>
        </w:numPr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  <w:lang w:eastAsia="ru-RU"/>
        </w:rPr>
        <w:t>Отдел</w:t>
      </w:r>
      <w:r w:rsidR="00FA7E77" w:rsidRPr="00FA7E77">
        <w:rPr>
          <w:sz w:val="28"/>
          <w:szCs w:val="28"/>
        </w:rPr>
        <w:t xml:space="preserve"> </w:t>
      </w:r>
      <w:r w:rsidR="004C7989">
        <w:rPr>
          <w:sz w:val="28"/>
          <w:szCs w:val="28"/>
        </w:rPr>
        <w:t>в установленном порядке обязано отчитываться о своей деятельности перед</w:t>
      </w:r>
      <w:r>
        <w:rPr>
          <w:sz w:val="28"/>
          <w:szCs w:val="28"/>
        </w:rPr>
        <w:t xml:space="preserve"> заместителем директора Филиала по образовательной деятельности,</w:t>
      </w:r>
      <w:r w:rsidR="004C7989">
        <w:rPr>
          <w:sz w:val="28"/>
          <w:szCs w:val="28"/>
        </w:rPr>
        <w:t xml:space="preserve"> директором филиала Университета. </w:t>
      </w:r>
    </w:p>
    <w:p w:rsidR="004C7989" w:rsidRDefault="004C7989" w:rsidP="004C7989">
      <w:pPr>
        <w:pStyle w:val="MainStyle"/>
        <w:ind w:left="565" w:firstLine="0"/>
        <w:contextualSpacing/>
        <w:rPr>
          <w:sz w:val="28"/>
          <w:szCs w:val="28"/>
        </w:rPr>
      </w:pPr>
    </w:p>
    <w:p w:rsidR="004C7989" w:rsidRDefault="004C7989" w:rsidP="004C7989">
      <w:pPr>
        <w:pStyle w:val="1"/>
        <w:tabs>
          <w:tab w:val="clear" w:pos="9360"/>
          <w:tab w:val="left" w:pos="284"/>
        </w:tabs>
        <w:contextualSpacing/>
        <w:rPr>
          <w:szCs w:val="28"/>
        </w:rPr>
      </w:pPr>
      <w:bookmarkStart w:id="34" w:name="_Toc111479341"/>
      <w:bookmarkStart w:id="35" w:name="_Toc119568627"/>
      <w:r>
        <w:rPr>
          <w:szCs w:val="28"/>
        </w:rPr>
        <w:t xml:space="preserve">Ответственность </w:t>
      </w:r>
      <w:bookmarkEnd w:id="34"/>
      <w:r w:rsidR="00B84E7A">
        <w:rPr>
          <w:szCs w:val="28"/>
        </w:rPr>
        <w:t>Отдела</w:t>
      </w:r>
      <w:bookmarkEnd w:id="35"/>
    </w:p>
    <w:p w:rsidR="004C7989" w:rsidRDefault="004C7989" w:rsidP="004C7989">
      <w:pPr>
        <w:pStyle w:val="a0"/>
        <w:contextualSpacing/>
        <w:rPr>
          <w:lang w:bidi="ru-RU"/>
        </w:rPr>
      </w:pPr>
    </w:p>
    <w:p w:rsidR="004C7989" w:rsidRDefault="004C7989" w:rsidP="004C7989">
      <w:pPr>
        <w:pStyle w:val="MainStyle"/>
        <w:numPr>
          <w:ilvl w:val="1"/>
          <w:numId w:val="8"/>
        </w:numPr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Всю полноту ответственности за качество и своевременность выполнения возложенных настоящим положением на </w:t>
      </w:r>
      <w:r w:rsidR="00B84E7A">
        <w:rPr>
          <w:sz w:val="28"/>
          <w:szCs w:val="28"/>
          <w:lang w:eastAsia="ru-RU"/>
        </w:rPr>
        <w:t>Отделе</w:t>
      </w:r>
      <w:r w:rsidR="00FA7E77" w:rsidRPr="00FA7E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задач и функций несет руководитель </w:t>
      </w:r>
      <w:r w:rsidR="00B84E7A">
        <w:rPr>
          <w:sz w:val="28"/>
          <w:szCs w:val="28"/>
          <w:lang w:eastAsia="ru-RU"/>
        </w:rPr>
        <w:t>Отдела</w:t>
      </w:r>
      <w:r>
        <w:rPr>
          <w:sz w:val="28"/>
          <w:szCs w:val="28"/>
        </w:rPr>
        <w:t xml:space="preserve">. </w:t>
      </w:r>
    </w:p>
    <w:p w:rsidR="004C7989" w:rsidRDefault="00B84E7A" w:rsidP="004C7989">
      <w:pPr>
        <w:pStyle w:val="MainStyle"/>
        <w:numPr>
          <w:ilvl w:val="1"/>
          <w:numId w:val="8"/>
        </w:numPr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  <w:lang w:eastAsia="ru-RU"/>
        </w:rPr>
        <w:t>Отдел</w:t>
      </w:r>
      <w:r w:rsidR="004C7989">
        <w:rPr>
          <w:sz w:val="28"/>
          <w:szCs w:val="28"/>
        </w:rPr>
        <w:t xml:space="preserve">, в лице руководителя, несет ответственность за:  </w:t>
      </w:r>
    </w:p>
    <w:p w:rsidR="004C7989" w:rsidRDefault="004C7989" w:rsidP="00DB7894">
      <w:pPr>
        <w:pStyle w:val="a9"/>
        <w:numPr>
          <w:ilvl w:val="2"/>
          <w:numId w:val="8"/>
        </w:numPr>
        <w:ind w:left="0" w:firstLine="567"/>
        <w:contextualSpacing/>
      </w:pPr>
      <w:r>
        <w:t xml:space="preserve">надлежащее исполнение своих должностных обязанностей, предусмотренных должностной инструкцией руководителя и работников </w:t>
      </w:r>
      <w:r w:rsidR="00B84E7A">
        <w:t>Отдела</w:t>
      </w:r>
      <w:r w:rsidR="00FA7E77">
        <w:t xml:space="preserve"> </w:t>
      </w:r>
      <w:r>
        <w:t xml:space="preserve">(в пределах, определенных действующим Трудовым Кодексом Российской Федерации, Уставом Университета, локальными нормативными актами и организационно-распорядительными документами Университета, трудовым договором (эффективным контрактом); </w:t>
      </w:r>
    </w:p>
    <w:p w:rsidR="004C7989" w:rsidRDefault="004C7989" w:rsidP="00DB7894">
      <w:pPr>
        <w:pStyle w:val="a9"/>
        <w:numPr>
          <w:ilvl w:val="2"/>
          <w:numId w:val="8"/>
        </w:numPr>
        <w:ind w:left="0" w:firstLine="567"/>
        <w:contextualSpacing/>
      </w:pPr>
      <w:r>
        <w:t>неисполнение или ненадлежащее исполнение законодательства и иных нормативных правовых актов Российской Федерации, инструктивных писем Минобрнауки России, Минпросвещения России, локальных нормативных актов и организационно-распорядительных документов Университета, поручений и распоряжений ректора, решений ученого совета и ректората Университета, непосредственного и вышестоящего руководства;</w:t>
      </w:r>
    </w:p>
    <w:p w:rsidR="004C7989" w:rsidRDefault="004C7989" w:rsidP="00DB7894">
      <w:pPr>
        <w:pStyle w:val="a9"/>
        <w:numPr>
          <w:ilvl w:val="2"/>
          <w:numId w:val="8"/>
        </w:numPr>
        <w:ind w:left="0" w:firstLine="567"/>
        <w:contextualSpacing/>
      </w:pPr>
      <w:r>
        <w:t xml:space="preserve">реализацию образовательных программ в соответствии с Федеральным государственным образовательным стандартом среднего профессионального образования и графиком учебного процесса; </w:t>
      </w:r>
    </w:p>
    <w:p w:rsidR="004C7989" w:rsidRDefault="004C7989" w:rsidP="00DB7894">
      <w:pPr>
        <w:pStyle w:val="a9"/>
        <w:numPr>
          <w:ilvl w:val="2"/>
          <w:numId w:val="8"/>
        </w:numPr>
        <w:ind w:left="0" w:firstLine="567"/>
        <w:contextualSpacing/>
      </w:pPr>
      <w:r>
        <w:t xml:space="preserve">соблюдение требований локальных нормативных актов и организационно-распорядительных документов Университета, в т.ч. выполнение требований Политики и целей в области качества образования, достижение целевого уровня показателей мониторинга процессов подразделения, своевременное устранение несоответствий и вызвавших их причин, выявленных в ходе внешних и внутренних аудитов; </w:t>
      </w:r>
    </w:p>
    <w:p w:rsidR="004C7989" w:rsidRDefault="004C7989" w:rsidP="00DB7894">
      <w:pPr>
        <w:pStyle w:val="a9"/>
        <w:numPr>
          <w:ilvl w:val="2"/>
          <w:numId w:val="8"/>
        </w:numPr>
        <w:ind w:left="0" w:firstLine="567"/>
        <w:contextualSpacing/>
      </w:pPr>
      <w:r>
        <w:lastRenderedPageBreak/>
        <w:t xml:space="preserve">своевременную подготовку и предоставление достоверной и актуальной информации на официальный сайт Университета; </w:t>
      </w:r>
    </w:p>
    <w:p w:rsidR="004C7989" w:rsidRDefault="004C7989" w:rsidP="00DB7894">
      <w:pPr>
        <w:pStyle w:val="a9"/>
        <w:numPr>
          <w:ilvl w:val="2"/>
          <w:numId w:val="8"/>
        </w:numPr>
        <w:ind w:left="0" w:firstLine="567"/>
        <w:contextualSpacing/>
      </w:pPr>
      <w:r>
        <w:t>полноту и достоверность сведений, результатов анализа данных, предоставляемых для отчетности;</w:t>
      </w:r>
    </w:p>
    <w:p w:rsidR="004C7989" w:rsidRDefault="004C7989" w:rsidP="00DB7894">
      <w:pPr>
        <w:pStyle w:val="a9"/>
        <w:numPr>
          <w:ilvl w:val="2"/>
          <w:numId w:val="8"/>
        </w:numPr>
        <w:ind w:left="0" w:firstLine="567"/>
        <w:contextualSpacing/>
      </w:pPr>
      <w:r>
        <w:t xml:space="preserve">ведение делопроизводства в соответствии с установленными требованиями и нарушение сохранности документов, образующихся в результате деятельности </w:t>
      </w:r>
      <w:r w:rsidR="00B84E7A">
        <w:t>Отдела</w:t>
      </w:r>
      <w:r>
        <w:t xml:space="preserve">; </w:t>
      </w:r>
    </w:p>
    <w:p w:rsidR="004C7989" w:rsidRDefault="00FA7E77" w:rsidP="00DB7894">
      <w:pPr>
        <w:pStyle w:val="a9"/>
        <w:numPr>
          <w:ilvl w:val="2"/>
          <w:numId w:val="8"/>
        </w:numPr>
        <w:ind w:left="0" w:firstLine="567"/>
        <w:contextualSpacing/>
      </w:pPr>
      <w:r>
        <w:t xml:space="preserve">соблюдение работниками </w:t>
      </w:r>
      <w:r w:rsidR="00B84E7A">
        <w:t>Отдела</w:t>
      </w:r>
      <w:r>
        <w:t xml:space="preserve"> </w:t>
      </w:r>
      <w:r w:rsidR="004C7989">
        <w:t xml:space="preserve">трудовой и исполнительской дисциплины, в т.ч. выполнение работ в соответствии с установленными сроками; </w:t>
      </w:r>
    </w:p>
    <w:p w:rsidR="004C7989" w:rsidRDefault="004C7989" w:rsidP="00DB7894">
      <w:pPr>
        <w:pStyle w:val="a9"/>
        <w:numPr>
          <w:ilvl w:val="2"/>
          <w:numId w:val="8"/>
        </w:numPr>
        <w:ind w:left="0" w:firstLine="567"/>
        <w:contextualSpacing/>
      </w:pPr>
      <w:r>
        <w:t xml:space="preserve">соблюдение правил техники безопасности, охраны труда и пожарной безопасности; </w:t>
      </w:r>
    </w:p>
    <w:p w:rsidR="004C7989" w:rsidRDefault="004C7989" w:rsidP="00DB7894">
      <w:pPr>
        <w:pStyle w:val="a9"/>
        <w:numPr>
          <w:ilvl w:val="2"/>
          <w:numId w:val="8"/>
        </w:numPr>
        <w:ind w:left="0" w:firstLine="567"/>
        <w:contextualSpacing/>
      </w:pPr>
      <w:r>
        <w:t>нарушение правил внутреннего трудового распорядка, производственной дисциплины, санитарных норм и правил, норм и правил охраны труда, правил и требований по обеспечению комплексной безопасности, в том числе пожарной;</w:t>
      </w:r>
    </w:p>
    <w:p w:rsidR="004C7989" w:rsidRDefault="004C7989" w:rsidP="00DB7894">
      <w:pPr>
        <w:pStyle w:val="a9"/>
        <w:numPr>
          <w:ilvl w:val="2"/>
          <w:numId w:val="8"/>
        </w:numPr>
        <w:ind w:left="0" w:firstLine="567"/>
        <w:contextualSpacing/>
      </w:pPr>
      <w:r>
        <w:t>правонарушения, совершенные в процессе осуществления своей деятельности (в пределах, определенных действующим административным, уголовным и гражданским законодательством Российской Федерации);</w:t>
      </w:r>
    </w:p>
    <w:p w:rsidR="004C7989" w:rsidRDefault="004C7989" w:rsidP="00DB7894">
      <w:pPr>
        <w:pStyle w:val="a9"/>
        <w:numPr>
          <w:ilvl w:val="2"/>
          <w:numId w:val="8"/>
        </w:numPr>
        <w:ind w:left="0" w:firstLine="567"/>
        <w:contextualSpacing/>
      </w:pPr>
      <w:r>
        <w:t>разглашение конфиденциальных сведений, в том числе персональных данных, коммерческой тайны;</w:t>
      </w:r>
    </w:p>
    <w:p w:rsidR="004C7989" w:rsidRDefault="004C7989" w:rsidP="00DB7894">
      <w:pPr>
        <w:pStyle w:val="a9"/>
        <w:numPr>
          <w:ilvl w:val="2"/>
          <w:numId w:val="8"/>
        </w:numPr>
        <w:ind w:left="0" w:firstLine="567"/>
        <w:contextualSpacing/>
      </w:pPr>
      <w:r>
        <w:t>причинение материального ущерба в пределах, определенных законодательством Российской Федерации;</w:t>
      </w:r>
    </w:p>
    <w:p w:rsidR="004C7989" w:rsidRDefault="000A35A0" w:rsidP="00DB7894">
      <w:pPr>
        <w:pStyle w:val="a9"/>
        <w:numPr>
          <w:ilvl w:val="2"/>
          <w:numId w:val="8"/>
        </w:numPr>
        <w:ind w:left="0" w:firstLine="567"/>
        <w:contextualSpacing/>
      </w:pPr>
      <w:r>
        <w:t>в</w:t>
      </w:r>
      <w:r w:rsidR="004C7989">
        <w:t xml:space="preserve"> иных случаях, предусмотренных законодательством Российской Федерации, локальными нормативными актами Университета и организационно-распорядительными документами Университета, трудовым договором,  должностной инструкцией.</w:t>
      </w:r>
    </w:p>
    <w:p w:rsidR="004C7989" w:rsidRDefault="004C7989" w:rsidP="004C7989">
      <w:pPr>
        <w:pStyle w:val="MainStyle"/>
        <w:numPr>
          <w:ilvl w:val="1"/>
          <w:numId w:val="8"/>
        </w:numPr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>Степень ответственн</w:t>
      </w:r>
      <w:r w:rsidR="0031787B">
        <w:rPr>
          <w:sz w:val="28"/>
          <w:szCs w:val="28"/>
        </w:rPr>
        <w:t xml:space="preserve">ости других работников </w:t>
      </w:r>
      <w:r w:rsidR="00B84E7A">
        <w:rPr>
          <w:sz w:val="28"/>
          <w:szCs w:val="28"/>
          <w:lang w:eastAsia="ru-RU"/>
        </w:rPr>
        <w:t>Отдела</w:t>
      </w:r>
      <w:r>
        <w:rPr>
          <w:sz w:val="28"/>
          <w:szCs w:val="28"/>
        </w:rPr>
        <w:t xml:space="preserve"> устанавливается должностными инструкциями. </w:t>
      </w:r>
    </w:p>
    <w:p w:rsidR="004C7989" w:rsidRDefault="004C7989" w:rsidP="004C7989">
      <w:pPr>
        <w:pStyle w:val="3"/>
        <w:shd w:val="clear" w:color="auto" w:fill="auto"/>
        <w:spacing w:line="240" w:lineRule="auto"/>
        <w:ind w:left="0" w:right="40"/>
        <w:contextualSpacing/>
        <w:jc w:val="both"/>
        <w:rPr>
          <w:color w:val="auto"/>
          <w:sz w:val="28"/>
          <w:szCs w:val="28"/>
          <w:lang w:val="ru-RU"/>
        </w:rPr>
      </w:pPr>
    </w:p>
    <w:p w:rsidR="004C7989" w:rsidRDefault="004C7989" w:rsidP="00DB7894">
      <w:pPr>
        <w:pStyle w:val="1"/>
      </w:pPr>
      <w:bookmarkStart w:id="36" w:name="_Toc119568628"/>
      <w:bookmarkStart w:id="37" w:name="_Toc111479342"/>
      <w:r>
        <w:t>Организация управления</w:t>
      </w:r>
      <w:bookmarkEnd w:id="36"/>
    </w:p>
    <w:p w:rsidR="004C7989" w:rsidRDefault="004C7989" w:rsidP="004C7989">
      <w:pPr>
        <w:pStyle w:val="a0"/>
        <w:rPr>
          <w:lang w:bidi="ru-RU"/>
        </w:rPr>
      </w:pPr>
    </w:p>
    <w:p w:rsidR="004C7989" w:rsidRDefault="004C7989" w:rsidP="00DB7894">
      <w:pPr>
        <w:pStyle w:val="2"/>
        <w:jc w:val="center"/>
      </w:pPr>
      <w:bookmarkStart w:id="38" w:name="_Toc119568629"/>
      <w:r>
        <w:t xml:space="preserve">Структура </w:t>
      </w:r>
      <w:r w:rsidR="00B84E7A">
        <w:rPr>
          <w:szCs w:val="28"/>
        </w:rPr>
        <w:t>Отдела</w:t>
      </w:r>
      <w:bookmarkEnd w:id="38"/>
    </w:p>
    <w:p w:rsidR="004C7989" w:rsidRDefault="004C7989" w:rsidP="004C7989">
      <w:pPr>
        <w:pStyle w:val="-3"/>
        <w:numPr>
          <w:ilvl w:val="0"/>
          <w:numId w:val="0"/>
        </w:numPr>
        <w:ind w:left="284" w:firstLine="567"/>
      </w:pPr>
    </w:p>
    <w:p w:rsidR="004368B9" w:rsidRDefault="004368B9" w:rsidP="004C7989">
      <w:pPr>
        <w:pStyle w:val="-3"/>
        <w:tabs>
          <w:tab w:val="num" w:pos="1276"/>
        </w:tabs>
        <w:ind w:left="0"/>
        <w:contextualSpacing/>
      </w:pPr>
      <w:r w:rsidRPr="004368B9">
        <w:t xml:space="preserve">Структура </w:t>
      </w:r>
      <w:r w:rsidR="00B84E7A">
        <w:rPr>
          <w:szCs w:val="28"/>
        </w:rPr>
        <w:t>Отдела</w:t>
      </w:r>
      <w:r w:rsidRPr="004368B9">
        <w:t xml:space="preserve"> определяется локальными нормативными актами Университета, а также организационно-распорядительной документацией</w:t>
      </w:r>
      <w:r>
        <w:t>.</w:t>
      </w:r>
    </w:p>
    <w:p w:rsidR="004C7989" w:rsidRDefault="004C7989" w:rsidP="004C7989">
      <w:pPr>
        <w:pStyle w:val="-3"/>
        <w:tabs>
          <w:tab w:val="num" w:pos="1276"/>
        </w:tabs>
        <w:ind w:left="0"/>
        <w:contextualSpacing/>
      </w:pPr>
      <w:r>
        <w:t xml:space="preserve">Структура, штатная численность и штатное расписание </w:t>
      </w:r>
      <w:r w:rsidR="00B84E7A">
        <w:rPr>
          <w:szCs w:val="28"/>
        </w:rPr>
        <w:t>Отдела</w:t>
      </w:r>
      <w:r w:rsidR="00B434B8">
        <w:t xml:space="preserve"> </w:t>
      </w:r>
      <w:r>
        <w:t>утверждаются ректором по пред</w:t>
      </w:r>
      <w:r w:rsidR="0031787B">
        <w:t xml:space="preserve">ставлению руководителя </w:t>
      </w:r>
      <w:r w:rsidR="00B84E7A">
        <w:rPr>
          <w:szCs w:val="28"/>
        </w:rPr>
        <w:t>Отдела</w:t>
      </w:r>
      <w:r>
        <w:t>, согласованному с руководителем вышестоящего структурного подразделения (при наличии).</w:t>
      </w:r>
    </w:p>
    <w:p w:rsidR="004C7989" w:rsidRDefault="004C7989" w:rsidP="004C7989">
      <w:pPr>
        <w:pStyle w:val="-3"/>
        <w:tabs>
          <w:tab w:val="num" w:pos="1276"/>
        </w:tabs>
        <w:ind w:left="0"/>
        <w:contextualSpacing/>
      </w:pPr>
      <w:r>
        <w:t>Работники</w:t>
      </w:r>
      <w:r w:rsidR="00B434B8">
        <w:rPr>
          <w:szCs w:val="28"/>
        </w:rPr>
        <w:t xml:space="preserve"> </w:t>
      </w:r>
      <w:r w:rsidR="00B84E7A">
        <w:rPr>
          <w:szCs w:val="28"/>
        </w:rPr>
        <w:t>Отдела</w:t>
      </w:r>
      <w:r w:rsidR="00B434B8">
        <w:rPr>
          <w:szCs w:val="28"/>
        </w:rPr>
        <w:t xml:space="preserve"> </w:t>
      </w:r>
      <w:r>
        <w:t>назначаются на должность и освобождаются от нее приказом директора филиала Университет</w:t>
      </w:r>
      <w:r w:rsidR="00B434B8">
        <w:t xml:space="preserve">а по представлению руководителя </w:t>
      </w:r>
      <w:r w:rsidR="00B84E7A">
        <w:rPr>
          <w:szCs w:val="28"/>
        </w:rPr>
        <w:t>Отдела</w:t>
      </w:r>
      <w:r>
        <w:t>, согласованному с руководителем вышестоящего структурного подразделения (при наличии).</w:t>
      </w:r>
    </w:p>
    <w:p w:rsidR="004C7989" w:rsidRDefault="004C7989" w:rsidP="004C7989">
      <w:pPr>
        <w:pStyle w:val="-3"/>
        <w:tabs>
          <w:tab w:val="num" w:pos="1276"/>
        </w:tabs>
        <w:ind w:left="0"/>
        <w:contextualSpacing/>
      </w:pPr>
      <w:r>
        <w:lastRenderedPageBreak/>
        <w:t xml:space="preserve">Распределение обязанностей между работниками </w:t>
      </w:r>
      <w:r w:rsidR="00B84E7A">
        <w:rPr>
          <w:szCs w:val="28"/>
        </w:rPr>
        <w:t>Отдела</w:t>
      </w:r>
      <w:r>
        <w:rPr>
          <w:szCs w:val="28"/>
        </w:rPr>
        <w:t xml:space="preserve"> </w:t>
      </w:r>
      <w:r>
        <w:t xml:space="preserve">производится руководителем </w:t>
      </w:r>
      <w:r w:rsidR="00B84E7A">
        <w:rPr>
          <w:szCs w:val="28"/>
        </w:rPr>
        <w:t>Отдела</w:t>
      </w:r>
      <w:r>
        <w:t>.</w:t>
      </w:r>
    </w:p>
    <w:p w:rsidR="004C7989" w:rsidRDefault="004C7989" w:rsidP="004C7989">
      <w:pPr>
        <w:pStyle w:val="-3"/>
        <w:tabs>
          <w:tab w:val="num" w:pos="1276"/>
        </w:tabs>
        <w:ind w:left="0"/>
        <w:contextualSpacing/>
      </w:pPr>
      <w:r>
        <w:t xml:space="preserve">Работники </w:t>
      </w:r>
      <w:r w:rsidR="00B84E7A">
        <w:rPr>
          <w:szCs w:val="28"/>
        </w:rPr>
        <w:t>Отдела</w:t>
      </w:r>
      <w:r w:rsidR="00B434B8">
        <w:rPr>
          <w:szCs w:val="28"/>
        </w:rPr>
        <w:t xml:space="preserve"> </w:t>
      </w:r>
      <w:r>
        <w:t>осуществляют свою деятельность на основании законодательства Российской Федерации, заключенных с ними трудовых договоров (эффективных контрактов), должностных инструкций, локальных нормативных правовых актов и организационно-распорядительных документов Университета.</w:t>
      </w:r>
    </w:p>
    <w:p w:rsidR="004C7989" w:rsidRDefault="004C7989" w:rsidP="004C7989">
      <w:pPr>
        <w:pStyle w:val="-3"/>
        <w:tabs>
          <w:tab w:val="num" w:pos="1276"/>
        </w:tabs>
        <w:ind w:left="0"/>
        <w:contextualSpacing/>
      </w:pPr>
      <w:r>
        <w:t xml:space="preserve">Прекращение деятельности </w:t>
      </w:r>
      <w:r w:rsidR="00B84E7A">
        <w:rPr>
          <w:szCs w:val="28"/>
        </w:rPr>
        <w:t>Отдела</w:t>
      </w:r>
      <w:r w:rsidR="00B434B8">
        <w:t xml:space="preserve"> </w:t>
      </w:r>
      <w:r>
        <w:t>осуществляется путем его реорганизации или ликвидации приказом ректора.</w:t>
      </w:r>
    </w:p>
    <w:p w:rsidR="004C7989" w:rsidRDefault="004C7989" w:rsidP="004C7989">
      <w:pPr>
        <w:pStyle w:val="-3"/>
        <w:tabs>
          <w:tab w:val="num" w:pos="1276"/>
        </w:tabs>
        <w:ind w:left="0"/>
        <w:contextualSpacing/>
      </w:pPr>
      <w:r>
        <w:t xml:space="preserve">При реорганизации </w:t>
      </w:r>
      <w:r w:rsidR="00B84E7A">
        <w:rPr>
          <w:szCs w:val="28"/>
        </w:rPr>
        <w:t>Отдела</w:t>
      </w:r>
      <w:r w:rsidR="00B434B8">
        <w:rPr>
          <w:szCs w:val="28"/>
        </w:rPr>
        <w:t xml:space="preserve"> </w:t>
      </w:r>
      <w:r>
        <w:t xml:space="preserve">все документы, образовавшиеся в процессе его деятельности, передаются на хранение правопреемнику, а при ликвидации – в архив Университета, всё имущество, закрепленное за </w:t>
      </w:r>
      <w:r w:rsidR="00B84E7A">
        <w:rPr>
          <w:szCs w:val="28"/>
        </w:rPr>
        <w:t>Отделом</w:t>
      </w:r>
      <w:r w:rsidR="0031787B">
        <w:rPr>
          <w:szCs w:val="28"/>
        </w:rPr>
        <w:t xml:space="preserve">, </w:t>
      </w:r>
      <w:r>
        <w:t>подлежит перераспределению между иными структурными подразделениями Университета.</w:t>
      </w:r>
    </w:p>
    <w:p w:rsidR="002428F2" w:rsidRDefault="002428F2" w:rsidP="002428F2">
      <w:pPr>
        <w:pStyle w:val="-3"/>
        <w:numPr>
          <w:ilvl w:val="0"/>
          <w:numId w:val="0"/>
        </w:numPr>
        <w:ind w:left="567"/>
        <w:contextualSpacing/>
      </w:pPr>
    </w:p>
    <w:p w:rsidR="004C7989" w:rsidRDefault="004C7989" w:rsidP="004C7989">
      <w:pPr>
        <w:pStyle w:val="2"/>
        <w:tabs>
          <w:tab w:val="num" w:pos="851"/>
        </w:tabs>
        <w:spacing w:before="0" w:after="0"/>
        <w:contextualSpacing/>
        <w:jc w:val="center"/>
      </w:pPr>
      <w:bookmarkStart w:id="39" w:name="_Toc119568630"/>
      <w:r>
        <w:t>Регламентирующие документы</w:t>
      </w:r>
      <w:bookmarkEnd w:id="39"/>
    </w:p>
    <w:p w:rsidR="004C7989" w:rsidRDefault="004C7989" w:rsidP="004C7989">
      <w:pPr>
        <w:pStyle w:val="-3"/>
        <w:numPr>
          <w:ilvl w:val="0"/>
          <w:numId w:val="0"/>
        </w:numPr>
        <w:ind w:left="851"/>
      </w:pPr>
    </w:p>
    <w:p w:rsidR="004C7989" w:rsidRDefault="004C7989" w:rsidP="004C7989">
      <w:pPr>
        <w:pStyle w:val="MainStyle"/>
        <w:numPr>
          <w:ilvl w:val="2"/>
          <w:numId w:val="9"/>
        </w:numPr>
        <w:ind w:left="0" w:firstLine="564"/>
        <w:contextualSpacing/>
        <w:rPr>
          <w:sz w:val="28"/>
          <w:lang w:eastAsia="ru-RU"/>
        </w:rPr>
      </w:pPr>
      <w:r>
        <w:rPr>
          <w:sz w:val="28"/>
          <w:lang w:eastAsia="ru-RU"/>
        </w:rPr>
        <w:t xml:space="preserve">В своей деятельности </w:t>
      </w:r>
      <w:r w:rsidR="00B84E7A">
        <w:rPr>
          <w:sz w:val="28"/>
          <w:szCs w:val="28"/>
          <w:lang w:eastAsia="ru-RU"/>
        </w:rPr>
        <w:t>Отдел</w:t>
      </w:r>
      <w:r w:rsidR="00B434B8">
        <w:rPr>
          <w:sz w:val="28"/>
          <w:szCs w:val="28"/>
        </w:rPr>
        <w:t xml:space="preserve"> </w:t>
      </w:r>
      <w:r>
        <w:rPr>
          <w:sz w:val="28"/>
          <w:lang w:eastAsia="ru-RU"/>
        </w:rPr>
        <w:t>руководствуется Конституцией Российской Федерации, законодательными и нормативными актами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нормативными документами Минобрнауки России, Минпросвещения России, законодательными и иными нормативными актами Ханты-Мансийского автономного округа-Югры, Уставом Университета, Коллективным договором Университета, локальными нормативными актами и организационно-распорядительными документами Университета, решениями ученого совета Университета, ректората, решениями иных органов управления, координационных и совещательных органов, настоящим положением.</w:t>
      </w:r>
    </w:p>
    <w:p w:rsidR="002428F2" w:rsidRPr="002428F2" w:rsidRDefault="004C7989" w:rsidP="002428F2">
      <w:pPr>
        <w:pStyle w:val="MainStyle"/>
        <w:numPr>
          <w:ilvl w:val="2"/>
          <w:numId w:val="9"/>
        </w:numPr>
        <w:ind w:left="0" w:firstLine="564"/>
        <w:contextualSpacing/>
        <w:rPr>
          <w:sz w:val="28"/>
          <w:lang w:eastAsia="ru-RU"/>
        </w:rPr>
      </w:pPr>
      <w:r>
        <w:rPr>
          <w:sz w:val="28"/>
          <w:lang w:eastAsia="ru-RU"/>
        </w:rPr>
        <w:t xml:space="preserve">Задачи, функции, полномочия и порядок деятельности </w:t>
      </w:r>
      <w:r w:rsidR="00B84E7A">
        <w:rPr>
          <w:sz w:val="28"/>
          <w:szCs w:val="28"/>
          <w:lang w:eastAsia="ru-RU"/>
        </w:rPr>
        <w:t>Отдела</w:t>
      </w:r>
      <w:r w:rsidR="00B434B8">
        <w:rPr>
          <w:sz w:val="28"/>
          <w:szCs w:val="28"/>
        </w:rPr>
        <w:t xml:space="preserve"> </w:t>
      </w:r>
      <w:r>
        <w:rPr>
          <w:sz w:val="28"/>
          <w:lang w:eastAsia="ru-RU"/>
        </w:rPr>
        <w:t xml:space="preserve">могут дополнительно определяться и конкретизироваться локальными нормативными актами и организационно-распорядительными документами Университета, должностными инструкциями работников </w:t>
      </w:r>
      <w:r w:rsidR="00B84E7A">
        <w:rPr>
          <w:sz w:val="28"/>
          <w:szCs w:val="28"/>
          <w:lang w:eastAsia="ru-RU"/>
        </w:rPr>
        <w:t>Отдела</w:t>
      </w:r>
      <w:r>
        <w:rPr>
          <w:sz w:val="28"/>
          <w:lang w:eastAsia="ru-RU"/>
        </w:rPr>
        <w:t>.</w:t>
      </w:r>
    </w:p>
    <w:p w:rsidR="004C7989" w:rsidRDefault="004C7989" w:rsidP="004C7989">
      <w:pPr>
        <w:pStyle w:val="MainStyle"/>
        <w:ind w:left="564" w:firstLine="0"/>
        <w:contextualSpacing/>
        <w:rPr>
          <w:sz w:val="28"/>
          <w:lang w:eastAsia="ru-RU"/>
        </w:rPr>
      </w:pPr>
    </w:p>
    <w:p w:rsidR="004C7989" w:rsidRDefault="004C7989" w:rsidP="004C7989">
      <w:pPr>
        <w:pStyle w:val="2"/>
        <w:tabs>
          <w:tab w:val="num" w:pos="851"/>
        </w:tabs>
        <w:spacing w:before="0" w:after="0"/>
        <w:contextualSpacing/>
        <w:jc w:val="center"/>
      </w:pPr>
      <w:bookmarkStart w:id="40" w:name="_Toc119568631"/>
      <w:r>
        <w:t>Взаимосвязь с другими подразделениями</w:t>
      </w:r>
      <w:bookmarkEnd w:id="37"/>
      <w:bookmarkEnd w:id="40"/>
    </w:p>
    <w:p w:rsidR="004C7989" w:rsidRDefault="004C7989" w:rsidP="004C7989">
      <w:pPr>
        <w:pStyle w:val="-3"/>
        <w:numPr>
          <w:ilvl w:val="0"/>
          <w:numId w:val="0"/>
        </w:numPr>
        <w:ind w:left="851"/>
      </w:pPr>
    </w:p>
    <w:p w:rsidR="004C7989" w:rsidRDefault="004C7989" w:rsidP="004C7989">
      <w:pPr>
        <w:pStyle w:val="MainStyle"/>
        <w:numPr>
          <w:ilvl w:val="2"/>
          <w:numId w:val="10"/>
        </w:numPr>
        <w:ind w:left="0" w:firstLine="567"/>
        <w:contextualSpacing/>
        <w:rPr>
          <w:sz w:val="28"/>
          <w:lang w:eastAsia="ru-RU"/>
        </w:rPr>
      </w:pPr>
      <w:r>
        <w:rPr>
          <w:sz w:val="28"/>
          <w:lang w:eastAsia="ru-RU"/>
        </w:rPr>
        <w:t xml:space="preserve">В процессе осуществления своих функций </w:t>
      </w:r>
      <w:r w:rsidR="00B84E7A">
        <w:rPr>
          <w:sz w:val="28"/>
          <w:szCs w:val="28"/>
          <w:lang w:eastAsia="ru-RU"/>
        </w:rPr>
        <w:t>Отдел</w:t>
      </w:r>
      <w:r w:rsidR="00B434B8">
        <w:rPr>
          <w:sz w:val="28"/>
          <w:szCs w:val="28"/>
        </w:rPr>
        <w:t xml:space="preserve"> </w:t>
      </w:r>
      <w:r>
        <w:rPr>
          <w:sz w:val="28"/>
          <w:lang w:eastAsia="ru-RU"/>
        </w:rPr>
        <w:t>взаимодействует со следующими структурными подразделениями:</w:t>
      </w:r>
    </w:p>
    <w:p w:rsidR="004C7989" w:rsidRDefault="004C7989" w:rsidP="000A35A0">
      <w:pPr>
        <w:pStyle w:val="a9"/>
        <w:numPr>
          <w:ilvl w:val="0"/>
          <w:numId w:val="22"/>
        </w:numPr>
        <w:ind w:left="0" w:firstLine="567"/>
        <w:contextualSpacing/>
      </w:pPr>
      <w:r>
        <w:t>со структурными подразделениями филиала Университета по вопросам своей деятельности и в пределах своей компетенции;</w:t>
      </w:r>
    </w:p>
    <w:p w:rsidR="004C7989" w:rsidRDefault="004C7989" w:rsidP="000A35A0">
      <w:pPr>
        <w:pStyle w:val="a9"/>
        <w:numPr>
          <w:ilvl w:val="0"/>
          <w:numId w:val="22"/>
        </w:numPr>
        <w:ind w:left="0" w:firstLine="567"/>
        <w:contextualSpacing/>
      </w:pPr>
      <w:r>
        <w:t>с библиотекой по вопросам обеспечения учебной и учебно-метод</w:t>
      </w:r>
      <w:r w:rsidR="004368B9">
        <w:t>ической литературой обучающихся.</w:t>
      </w:r>
    </w:p>
    <w:p w:rsidR="004C7989" w:rsidRDefault="00B84E7A" w:rsidP="004C7989">
      <w:pPr>
        <w:pStyle w:val="MainStyle"/>
        <w:numPr>
          <w:ilvl w:val="2"/>
          <w:numId w:val="10"/>
        </w:numPr>
        <w:ind w:left="0" w:firstLine="567"/>
        <w:contextualSpacing/>
        <w:rPr>
          <w:sz w:val="28"/>
          <w:lang w:eastAsia="ru-RU"/>
        </w:rPr>
      </w:pPr>
      <w:r>
        <w:rPr>
          <w:sz w:val="28"/>
          <w:szCs w:val="28"/>
          <w:lang w:eastAsia="ru-RU"/>
        </w:rPr>
        <w:t>Отдел</w:t>
      </w:r>
      <w:r w:rsidR="00B434B8" w:rsidRPr="00B434B8">
        <w:rPr>
          <w:sz w:val="28"/>
          <w:lang w:eastAsia="ru-RU"/>
        </w:rPr>
        <w:t xml:space="preserve"> </w:t>
      </w:r>
      <w:r w:rsidR="004C7989">
        <w:rPr>
          <w:sz w:val="28"/>
          <w:lang w:eastAsia="ru-RU"/>
        </w:rPr>
        <w:t xml:space="preserve">взаимодействует с другими подразделениями филиала Университета и работниками филиала Университета по вопросам распределения обучающихся на стажировку, производственную и преддипломную практику и руководства процессом. </w:t>
      </w:r>
    </w:p>
    <w:p w:rsidR="004C7989" w:rsidRDefault="004C7989" w:rsidP="004C7989">
      <w:pPr>
        <w:pStyle w:val="3"/>
        <w:shd w:val="clear" w:color="auto" w:fill="auto"/>
        <w:spacing w:line="240" w:lineRule="auto"/>
        <w:ind w:left="0" w:right="40" w:firstLine="709"/>
        <w:contextualSpacing/>
        <w:jc w:val="both"/>
        <w:rPr>
          <w:color w:val="auto"/>
          <w:sz w:val="28"/>
          <w:szCs w:val="28"/>
          <w:lang w:val="ru-RU"/>
        </w:rPr>
      </w:pPr>
    </w:p>
    <w:p w:rsidR="00B84E7A" w:rsidRDefault="004C7989" w:rsidP="00B84E7A">
      <w:pPr>
        <w:pStyle w:val="2"/>
        <w:tabs>
          <w:tab w:val="num" w:pos="851"/>
        </w:tabs>
        <w:spacing w:before="0" w:after="0"/>
        <w:contextualSpacing/>
        <w:jc w:val="center"/>
      </w:pPr>
      <w:bookmarkStart w:id="41" w:name="_Toc119568632"/>
      <w:r>
        <w:lastRenderedPageBreak/>
        <w:t xml:space="preserve">Документация </w:t>
      </w:r>
      <w:r w:rsidR="00B84E7A">
        <w:rPr>
          <w:szCs w:val="28"/>
        </w:rPr>
        <w:t>Отдела</w:t>
      </w:r>
      <w:bookmarkEnd w:id="41"/>
    </w:p>
    <w:p w:rsidR="00B84E7A" w:rsidRPr="00B84E7A" w:rsidRDefault="00B84E7A" w:rsidP="00B84E7A">
      <w:pPr>
        <w:pStyle w:val="-3"/>
        <w:numPr>
          <w:ilvl w:val="0"/>
          <w:numId w:val="0"/>
        </w:numPr>
        <w:ind w:left="851"/>
      </w:pPr>
    </w:p>
    <w:p w:rsidR="004C7989" w:rsidRPr="002428F2" w:rsidRDefault="004C7989" w:rsidP="00B84E7A">
      <w:pPr>
        <w:pStyle w:val="-3"/>
        <w:ind w:left="0"/>
      </w:pPr>
      <w:r w:rsidRPr="00B84E7A">
        <w:t xml:space="preserve">В </w:t>
      </w:r>
      <w:r w:rsidR="00B84E7A" w:rsidRPr="00B84E7A">
        <w:t>Отделе</w:t>
      </w:r>
      <w:r w:rsidR="00B434B8" w:rsidRPr="00B84E7A">
        <w:t xml:space="preserve"> </w:t>
      </w:r>
      <w:r w:rsidRPr="00B84E7A">
        <w:t xml:space="preserve">должна быть в наличии и регулярно вестись </w:t>
      </w:r>
      <w:r w:rsidR="002428F2" w:rsidRPr="00B84E7A">
        <w:t>документация в соответствии с номенклатурой дел.</w:t>
      </w:r>
    </w:p>
    <w:p w:rsidR="002428F2" w:rsidRDefault="002428F2" w:rsidP="002428F2">
      <w:pPr>
        <w:pStyle w:val="MainStyle"/>
        <w:ind w:left="567" w:firstLine="0"/>
        <w:contextualSpacing/>
      </w:pPr>
    </w:p>
    <w:p w:rsidR="004C7989" w:rsidRDefault="004C7989" w:rsidP="004C7989">
      <w:pPr>
        <w:pStyle w:val="1"/>
        <w:tabs>
          <w:tab w:val="clear" w:pos="9360"/>
          <w:tab w:val="left" w:pos="284"/>
        </w:tabs>
        <w:contextualSpacing/>
        <w:rPr>
          <w:szCs w:val="28"/>
        </w:rPr>
      </w:pPr>
      <w:bookmarkStart w:id="42" w:name="_Toc119568633"/>
      <w:r>
        <w:rPr>
          <w:szCs w:val="28"/>
        </w:rPr>
        <w:t>Требования энергоэффективности, комплексной безопасности и внутреннего контроля</w:t>
      </w:r>
      <w:bookmarkEnd w:id="42"/>
    </w:p>
    <w:p w:rsidR="004C7989" w:rsidRDefault="004C7989" w:rsidP="004C7989">
      <w:pPr>
        <w:pStyle w:val="a0"/>
        <w:rPr>
          <w:lang w:bidi="ru-RU"/>
        </w:rPr>
      </w:pPr>
    </w:p>
    <w:p w:rsidR="004C7989" w:rsidRDefault="004C7989" w:rsidP="000A35A0">
      <w:pPr>
        <w:pStyle w:val="MainStyle"/>
        <w:numPr>
          <w:ilvl w:val="1"/>
          <w:numId w:val="13"/>
        </w:numPr>
        <w:tabs>
          <w:tab w:val="left" w:pos="1134"/>
        </w:tabs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B84E7A">
        <w:rPr>
          <w:sz w:val="28"/>
          <w:szCs w:val="28"/>
          <w:lang w:eastAsia="ru-RU"/>
        </w:rPr>
        <w:t>Отдела</w:t>
      </w:r>
      <w:r w:rsidR="00B434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лицо, его замещающее в установленном порядке, и работники </w:t>
      </w:r>
      <w:r w:rsidR="00B84E7A">
        <w:rPr>
          <w:sz w:val="28"/>
          <w:szCs w:val="28"/>
          <w:lang w:eastAsia="ru-RU"/>
        </w:rPr>
        <w:t>Отдела</w:t>
      </w:r>
      <w:r w:rsidR="00B434B8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обязаны:</w:t>
      </w:r>
    </w:p>
    <w:p w:rsidR="004C7989" w:rsidRDefault="004C7989" w:rsidP="000A35A0">
      <w:pPr>
        <w:pStyle w:val="MainStyle"/>
        <w:numPr>
          <w:ilvl w:val="2"/>
          <w:numId w:val="13"/>
        </w:numPr>
        <w:tabs>
          <w:tab w:val="left" w:pos="1560"/>
        </w:tabs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>Обеспечивать участие в комиссиях, уполномоченных на проведение процедур внутреннего контроля, при включении в их состав в установленном порядке.</w:t>
      </w:r>
    </w:p>
    <w:p w:rsidR="004C7989" w:rsidRDefault="004C7989" w:rsidP="000A35A0">
      <w:pPr>
        <w:pStyle w:val="MainStyle"/>
        <w:numPr>
          <w:ilvl w:val="2"/>
          <w:numId w:val="13"/>
        </w:numPr>
        <w:tabs>
          <w:tab w:val="left" w:pos="1560"/>
        </w:tabs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>Своевременно и в полном объёме предоставлять информацию, документы и материалы, необходимые для проведения контрольных мероприятий, давать пояснения и объяснения,  выполнять иные законные требования лиц, осуществляющих контрольное мероприятие, а также не препятствовать их деятельности при осуществлении контрольных мероприятий.</w:t>
      </w:r>
    </w:p>
    <w:p w:rsidR="004C7989" w:rsidRDefault="004C7989" w:rsidP="000A35A0">
      <w:pPr>
        <w:pStyle w:val="MainStyle"/>
        <w:numPr>
          <w:ilvl w:val="2"/>
          <w:numId w:val="13"/>
        </w:numPr>
        <w:tabs>
          <w:tab w:val="left" w:pos="1560"/>
        </w:tabs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>Соблюдать и выполнять Устав Университета, правила внутреннего трудового распорядка, нормы и требования техники безопасности, санитарные нормы и правила, охраны труда (правовые, социально-экономические, организационно-технические, санитарно-гигиенические, лечебно-профилактические, реабилитационные и иные действия), требования по обеспечению комплексной безопасности, в том числе норм и правил пожарной, антинаркотической, физической, антитеррористической, экологической, информационной, экономической, санитарно-гигиенической безопасности, электробезопасности.</w:t>
      </w:r>
    </w:p>
    <w:p w:rsidR="004C7989" w:rsidRDefault="004C7989" w:rsidP="000A35A0">
      <w:pPr>
        <w:pStyle w:val="MainStyle"/>
        <w:numPr>
          <w:ilvl w:val="2"/>
          <w:numId w:val="13"/>
        </w:numPr>
        <w:tabs>
          <w:tab w:val="left" w:pos="1560"/>
        </w:tabs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>Соблюдать и выполнять требования законодательства Российской Федерации, стандартов и правил, локальных нормативных правовых актов и организационно-распорядительных документов Университета в области использования энергетических ресурсов, энергосбережения и повышения энергетической эффективности. целей и задач системы энергетического менеджмента в части энергоэффективности Университета.</w:t>
      </w:r>
    </w:p>
    <w:p w:rsidR="004C7989" w:rsidRDefault="004C7989" w:rsidP="000A35A0">
      <w:pPr>
        <w:pStyle w:val="MainStyle"/>
        <w:numPr>
          <w:ilvl w:val="2"/>
          <w:numId w:val="13"/>
        </w:numPr>
        <w:tabs>
          <w:tab w:val="left" w:pos="1560"/>
        </w:tabs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>Обеспечивать рациональное использование топливно-энергетические ресурсов.</w:t>
      </w:r>
    </w:p>
    <w:p w:rsidR="004C7989" w:rsidRDefault="004C7989" w:rsidP="000A35A0">
      <w:pPr>
        <w:pStyle w:val="MainStyle"/>
        <w:numPr>
          <w:ilvl w:val="2"/>
          <w:numId w:val="13"/>
        </w:numPr>
        <w:tabs>
          <w:tab w:val="left" w:pos="1560"/>
        </w:tabs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>Соблюдать и выполнять законодательство Российской Федерации, правовые акты и рекомендации, локальные нормативные акты Университета в сфере противодействия экстремизму, противодействия коррупции, предотвращения и (или) урегулирования конфликта интересов.</w:t>
      </w:r>
    </w:p>
    <w:p w:rsidR="004C7989" w:rsidRDefault="004C7989" w:rsidP="000A35A0">
      <w:pPr>
        <w:pStyle w:val="MainStyle"/>
        <w:numPr>
          <w:ilvl w:val="2"/>
          <w:numId w:val="13"/>
        </w:numPr>
        <w:tabs>
          <w:tab w:val="left" w:pos="1560"/>
        </w:tabs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>Проходить обучение безопасным методам и приемам выполнения работ и оказанию первой помощи, пострадавшим на производстве, инструктажей, в том числе по охране труда и пожарной безопасности, проверки знаний требований охраны труда, стажировки в установленном порядке.</w:t>
      </w:r>
    </w:p>
    <w:p w:rsidR="004C7989" w:rsidRDefault="004C7989" w:rsidP="000A35A0">
      <w:pPr>
        <w:pStyle w:val="MainStyle"/>
        <w:numPr>
          <w:ilvl w:val="2"/>
          <w:numId w:val="13"/>
        </w:numPr>
        <w:tabs>
          <w:tab w:val="left" w:pos="1560"/>
        </w:tabs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Обеспечивать реализацию мер по формированию у обучающихся гражданской позиции, включающей в том числе запрет на пропаганду идеологии насилия, в том числе экстремизма и терроризма.</w:t>
      </w:r>
    </w:p>
    <w:p w:rsidR="004C7989" w:rsidRDefault="004C7989" w:rsidP="000A35A0">
      <w:pPr>
        <w:pStyle w:val="MainStyle"/>
        <w:numPr>
          <w:ilvl w:val="2"/>
          <w:numId w:val="13"/>
        </w:numPr>
        <w:tabs>
          <w:tab w:val="left" w:pos="1560"/>
        </w:tabs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возникновения пожара, или об ухудшении состояния своего здоровья.</w:t>
      </w:r>
    </w:p>
    <w:p w:rsidR="004C7989" w:rsidRDefault="004C7989" w:rsidP="000A35A0">
      <w:pPr>
        <w:pStyle w:val="MainStyle"/>
        <w:numPr>
          <w:ilvl w:val="2"/>
          <w:numId w:val="13"/>
        </w:numPr>
        <w:tabs>
          <w:tab w:val="left" w:pos="1843"/>
        </w:tabs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>Проходить медицинские осмотры (обследования) по направлению работодателя в порядке и случаях, предусмотренных законодательством Российской Федерации.</w:t>
      </w:r>
    </w:p>
    <w:p w:rsidR="004C7989" w:rsidRDefault="004C7989" w:rsidP="000A35A0">
      <w:pPr>
        <w:pStyle w:val="MainStyle"/>
        <w:numPr>
          <w:ilvl w:val="2"/>
          <w:numId w:val="13"/>
        </w:numPr>
        <w:tabs>
          <w:tab w:val="left" w:pos="1843"/>
        </w:tabs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>Участвовать в мероприятиях в области гражданской обороны, защиты населения и территорий от ЧС.</w:t>
      </w:r>
    </w:p>
    <w:p w:rsidR="004C7989" w:rsidRDefault="004C7989" w:rsidP="000A35A0">
      <w:pPr>
        <w:pStyle w:val="MainStyle"/>
        <w:numPr>
          <w:ilvl w:val="2"/>
          <w:numId w:val="13"/>
        </w:numPr>
        <w:tabs>
          <w:tab w:val="left" w:pos="1843"/>
        </w:tabs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>Обеспечивать рациональное использование топливно-энергетических ресурсов.</w:t>
      </w:r>
    </w:p>
    <w:p w:rsidR="004C7989" w:rsidRDefault="004C7989" w:rsidP="000A35A0">
      <w:pPr>
        <w:pStyle w:val="MainStyle"/>
        <w:numPr>
          <w:ilvl w:val="1"/>
          <w:numId w:val="13"/>
        </w:numPr>
        <w:tabs>
          <w:tab w:val="left" w:pos="1134"/>
        </w:tabs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B84E7A">
        <w:rPr>
          <w:sz w:val="28"/>
          <w:szCs w:val="28"/>
          <w:lang w:eastAsia="ru-RU"/>
        </w:rPr>
        <w:t>Отдела</w:t>
      </w:r>
      <w:r w:rsidR="00EB1A4E">
        <w:rPr>
          <w:sz w:val="28"/>
          <w:szCs w:val="28"/>
        </w:rPr>
        <w:t xml:space="preserve"> </w:t>
      </w:r>
      <w:r>
        <w:rPr>
          <w:sz w:val="28"/>
          <w:szCs w:val="28"/>
        </w:rPr>
        <w:t>либо лицо, его замещающее в установленном порядке, обязан:</w:t>
      </w:r>
    </w:p>
    <w:p w:rsidR="004C7989" w:rsidRPr="000A35A0" w:rsidRDefault="004C7989" w:rsidP="000A35A0">
      <w:pPr>
        <w:pStyle w:val="MainStyle"/>
        <w:numPr>
          <w:ilvl w:val="2"/>
          <w:numId w:val="13"/>
        </w:numPr>
        <w:tabs>
          <w:tab w:val="left" w:pos="1560"/>
        </w:tabs>
        <w:ind w:left="0" w:firstLine="567"/>
        <w:contextualSpacing/>
        <w:rPr>
          <w:sz w:val="28"/>
          <w:szCs w:val="28"/>
        </w:rPr>
      </w:pPr>
      <w:r w:rsidRPr="000A35A0">
        <w:rPr>
          <w:sz w:val="28"/>
          <w:szCs w:val="28"/>
        </w:rPr>
        <w:t>Обеспечивать и контролировать осуществление процедур предварительного и текущего контроля в курируемых структурных подразделениях в установленном порядке.</w:t>
      </w:r>
    </w:p>
    <w:p w:rsidR="004C7989" w:rsidRPr="000A35A0" w:rsidRDefault="004C7989" w:rsidP="000A35A0">
      <w:pPr>
        <w:pStyle w:val="MainStyle"/>
        <w:numPr>
          <w:ilvl w:val="2"/>
          <w:numId w:val="13"/>
        </w:numPr>
        <w:tabs>
          <w:tab w:val="left" w:pos="1560"/>
        </w:tabs>
        <w:ind w:left="0" w:firstLine="567"/>
        <w:contextualSpacing/>
        <w:rPr>
          <w:sz w:val="28"/>
          <w:szCs w:val="28"/>
        </w:rPr>
      </w:pPr>
      <w:r w:rsidRPr="000A35A0">
        <w:rPr>
          <w:sz w:val="28"/>
          <w:szCs w:val="28"/>
        </w:rPr>
        <w:t>Вносить предложения по проведению контрольных процедур и контрольных мероприятий последующего контроля по направлениям деятельности курируемых структурных подразделений в установленном порядке.</w:t>
      </w:r>
    </w:p>
    <w:p w:rsidR="004C7989" w:rsidRPr="000A35A0" w:rsidRDefault="004C7989" w:rsidP="000A35A0">
      <w:pPr>
        <w:pStyle w:val="MainStyle"/>
        <w:numPr>
          <w:ilvl w:val="2"/>
          <w:numId w:val="13"/>
        </w:numPr>
        <w:tabs>
          <w:tab w:val="left" w:pos="1560"/>
        </w:tabs>
        <w:ind w:left="0" w:firstLine="567"/>
        <w:contextualSpacing/>
        <w:rPr>
          <w:sz w:val="28"/>
          <w:szCs w:val="28"/>
        </w:rPr>
      </w:pPr>
      <w:r w:rsidRPr="000A35A0">
        <w:rPr>
          <w:sz w:val="28"/>
          <w:szCs w:val="28"/>
        </w:rPr>
        <w:t>Обеспечивать устранение нарушений (недостатков) по итогам контрольных мероприятий по направлениям деятельности курируемых структурных подразделений, реализацию мероприятий по их предупреждению (недопущению) в сроки и порядке, установленными локальными нормативными актам и организационно-распорядительными документами Университета.</w:t>
      </w:r>
    </w:p>
    <w:p w:rsidR="004C7989" w:rsidRDefault="004C7989" w:rsidP="000A35A0">
      <w:pPr>
        <w:pStyle w:val="MainStyle"/>
        <w:numPr>
          <w:ilvl w:val="2"/>
          <w:numId w:val="13"/>
        </w:numPr>
        <w:tabs>
          <w:tab w:val="left" w:pos="1560"/>
        </w:tabs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Обеспечивать и соблюдать, а также осуществлять контроль за соблюдением и выполнением работниками </w:t>
      </w:r>
      <w:r w:rsidR="00B84E7A">
        <w:rPr>
          <w:sz w:val="28"/>
          <w:szCs w:val="28"/>
          <w:lang w:eastAsia="ru-RU"/>
        </w:rPr>
        <w:t>Отдела</w:t>
      </w:r>
      <w:r w:rsidR="00EB1A4E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Университета, правил внутреннего трудового распорядка, норм и требований техники безопасности, охраны труда (правовые, социально-экономические, организационно-технические, санитарно-гигиенические, лечебно-профилактические, реабилитационные и иные действия), требований по обеспечению комплексной безопасности, в том числе норм и правил пожарной, антинаркотической, физической, антитеррористической, экологической, информационной, экономической, санитарно-гигиенической безопасности, электробезопасности.</w:t>
      </w:r>
    </w:p>
    <w:p w:rsidR="004C7989" w:rsidRDefault="004C7989" w:rsidP="000A35A0">
      <w:pPr>
        <w:pStyle w:val="MainStyle"/>
        <w:numPr>
          <w:ilvl w:val="2"/>
          <w:numId w:val="13"/>
        </w:numPr>
        <w:tabs>
          <w:tab w:val="left" w:pos="1560"/>
        </w:tabs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Обеспечивать и соблюдать, а также осуществлять контроль за соблюдением и выполнением работниками </w:t>
      </w:r>
      <w:r w:rsidR="00B84E7A">
        <w:rPr>
          <w:sz w:val="28"/>
          <w:szCs w:val="28"/>
          <w:lang w:eastAsia="ru-RU"/>
        </w:rPr>
        <w:t>Отдела</w:t>
      </w:r>
      <w:r w:rsidR="00EB1A4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законодательства Российской Федерации, правовых актов и рекомендаций, локальных нормативных актов Университета в сфере противодействия экстремизму, противодействия коррупции, предотвращения и (или) урегулирования конфликта интересов.</w:t>
      </w:r>
    </w:p>
    <w:p w:rsidR="004C7989" w:rsidRPr="000A35A0" w:rsidRDefault="004C7989" w:rsidP="000A35A0">
      <w:pPr>
        <w:pStyle w:val="MainStyle"/>
        <w:numPr>
          <w:ilvl w:val="2"/>
          <w:numId w:val="13"/>
        </w:numPr>
        <w:tabs>
          <w:tab w:val="left" w:pos="1560"/>
        </w:tabs>
        <w:ind w:left="0" w:firstLine="567"/>
        <w:contextualSpacing/>
        <w:rPr>
          <w:sz w:val="28"/>
          <w:szCs w:val="28"/>
        </w:rPr>
      </w:pPr>
      <w:r w:rsidRPr="000A35A0">
        <w:rPr>
          <w:sz w:val="28"/>
          <w:szCs w:val="28"/>
        </w:rPr>
        <w:t xml:space="preserve">Обеспечивать функционирование системы управления охраной труда в </w:t>
      </w:r>
      <w:r w:rsidR="00180FFB" w:rsidRPr="000A35A0">
        <w:rPr>
          <w:sz w:val="28"/>
          <w:szCs w:val="28"/>
        </w:rPr>
        <w:t>Подразделении</w:t>
      </w:r>
      <w:r w:rsidRPr="000A35A0">
        <w:rPr>
          <w:sz w:val="28"/>
          <w:szCs w:val="28"/>
        </w:rPr>
        <w:t xml:space="preserve">, в том числе посредством не допущения к эксплуатации оборудования с неисправностями; контроль ношения работниками специальной одежды, специальной обуви, применения других средств индивидуальной защиты в </w:t>
      </w:r>
      <w:r w:rsidRPr="000A35A0">
        <w:rPr>
          <w:sz w:val="28"/>
          <w:szCs w:val="28"/>
        </w:rPr>
        <w:lastRenderedPageBreak/>
        <w:t>зависимости от характера производимых работ; контроль проведения обучения безопасным приемам и методам работы и инструктажей работников по охране труда и пожарной безопасности, стажировок на рабочем месте; контроль за своевременным прохождением обязательных медицинских осмотров работниками; проведение специальной оценки условий труда на рабочем месте, осуществления иных мероприятий и обязанностей, предусмотренных системой управления охраной труда.</w:t>
      </w:r>
    </w:p>
    <w:p w:rsidR="004C7989" w:rsidRPr="000A35A0" w:rsidRDefault="004C7989" w:rsidP="000A35A0">
      <w:pPr>
        <w:pStyle w:val="MainStyle"/>
        <w:numPr>
          <w:ilvl w:val="2"/>
          <w:numId w:val="13"/>
        </w:numPr>
        <w:tabs>
          <w:tab w:val="left" w:pos="1560"/>
        </w:tabs>
        <w:ind w:left="0" w:firstLine="567"/>
        <w:contextualSpacing/>
        <w:rPr>
          <w:sz w:val="28"/>
          <w:szCs w:val="28"/>
        </w:rPr>
      </w:pPr>
      <w:r w:rsidRPr="000A35A0">
        <w:rPr>
          <w:sz w:val="28"/>
          <w:szCs w:val="28"/>
        </w:rPr>
        <w:t xml:space="preserve">Обеспечивать и контролировать не допуск к работе работника </w:t>
      </w:r>
      <w:r w:rsidR="00B84E7A">
        <w:rPr>
          <w:sz w:val="28"/>
          <w:szCs w:val="28"/>
          <w:lang w:eastAsia="ru-RU"/>
        </w:rPr>
        <w:t>Отдела</w:t>
      </w:r>
      <w:r w:rsidRPr="000A35A0">
        <w:rPr>
          <w:sz w:val="28"/>
          <w:szCs w:val="28"/>
        </w:rPr>
        <w:t>:</w:t>
      </w:r>
    </w:p>
    <w:p w:rsidR="004C7989" w:rsidRPr="000A35A0" w:rsidRDefault="004C7989" w:rsidP="00B84E7A">
      <w:pPr>
        <w:pStyle w:val="MainStyle"/>
        <w:numPr>
          <w:ilvl w:val="0"/>
          <w:numId w:val="11"/>
        </w:numPr>
        <w:ind w:left="0" w:firstLine="567"/>
        <w:contextualSpacing/>
        <w:rPr>
          <w:sz w:val="28"/>
          <w:szCs w:val="28"/>
        </w:rPr>
      </w:pPr>
      <w:r w:rsidRPr="000A35A0">
        <w:rPr>
          <w:sz w:val="28"/>
          <w:szCs w:val="28"/>
        </w:rPr>
        <w:t>появившегося на работе в состоянии алкогольного, наркотического или иного токсического опьянения;</w:t>
      </w:r>
    </w:p>
    <w:p w:rsidR="004C7989" w:rsidRPr="000A35A0" w:rsidRDefault="004C7989" w:rsidP="00B84E7A">
      <w:pPr>
        <w:pStyle w:val="MainStyle"/>
        <w:numPr>
          <w:ilvl w:val="0"/>
          <w:numId w:val="11"/>
        </w:numPr>
        <w:ind w:left="0" w:firstLine="567"/>
        <w:contextualSpacing/>
        <w:rPr>
          <w:sz w:val="28"/>
          <w:szCs w:val="28"/>
        </w:rPr>
      </w:pPr>
      <w:r w:rsidRPr="000A35A0">
        <w:rPr>
          <w:sz w:val="28"/>
          <w:szCs w:val="28"/>
        </w:rPr>
        <w:t>не прошедшего в установленном порядке обучение и проверку знаний и навыков в области охраны труда, пожарной безопасности;</w:t>
      </w:r>
    </w:p>
    <w:p w:rsidR="004C7989" w:rsidRPr="000A35A0" w:rsidRDefault="004C7989" w:rsidP="00B84E7A">
      <w:pPr>
        <w:pStyle w:val="MainStyle"/>
        <w:numPr>
          <w:ilvl w:val="0"/>
          <w:numId w:val="11"/>
        </w:numPr>
        <w:ind w:left="0" w:firstLine="567"/>
        <w:contextualSpacing/>
        <w:rPr>
          <w:sz w:val="28"/>
          <w:szCs w:val="28"/>
        </w:rPr>
      </w:pPr>
      <w:r w:rsidRPr="000A35A0">
        <w:rPr>
          <w:sz w:val="28"/>
          <w:szCs w:val="28"/>
        </w:rPr>
        <w:t>не прошедшего в установленном порядке обязательный медицинский осмотр (обследование), а также обязательное психиатрическое освидетельствование в случаях, предусмотренных законодательством;</w:t>
      </w:r>
    </w:p>
    <w:p w:rsidR="004C7989" w:rsidRPr="000A35A0" w:rsidRDefault="004C7989" w:rsidP="00B84E7A">
      <w:pPr>
        <w:pStyle w:val="MainStyle"/>
        <w:numPr>
          <w:ilvl w:val="0"/>
          <w:numId w:val="11"/>
        </w:numPr>
        <w:ind w:left="0" w:firstLine="567"/>
        <w:contextualSpacing/>
        <w:rPr>
          <w:sz w:val="28"/>
          <w:szCs w:val="28"/>
        </w:rPr>
      </w:pPr>
      <w:r w:rsidRPr="000A35A0">
        <w:rPr>
          <w:sz w:val="28"/>
          <w:szCs w:val="28"/>
        </w:rPr>
        <w:t>имеющего противопоказания к работе обусловленной трудовым договором;</w:t>
      </w:r>
    </w:p>
    <w:p w:rsidR="004C7989" w:rsidRPr="000A35A0" w:rsidRDefault="004C7989" w:rsidP="00B84E7A">
      <w:pPr>
        <w:pStyle w:val="MainStyle"/>
        <w:numPr>
          <w:ilvl w:val="0"/>
          <w:numId w:val="11"/>
        </w:numPr>
        <w:ind w:left="0" w:firstLine="567"/>
        <w:contextualSpacing/>
        <w:rPr>
          <w:sz w:val="28"/>
          <w:szCs w:val="28"/>
        </w:rPr>
      </w:pPr>
      <w:r w:rsidRPr="000A35A0">
        <w:rPr>
          <w:sz w:val="28"/>
          <w:szCs w:val="28"/>
        </w:rPr>
        <w:t>без необходимых средств индивидуальной защиты, а также в случаях их загрязнения и/или неисправности.</w:t>
      </w:r>
    </w:p>
    <w:p w:rsidR="004C7989" w:rsidRDefault="004C7989" w:rsidP="000A35A0">
      <w:pPr>
        <w:pStyle w:val="MainStyle"/>
        <w:numPr>
          <w:ilvl w:val="2"/>
          <w:numId w:val="13"/>
        </w:numPr>
        <w:tabs>
          <w:tab w:val="left" w:pos="1560"/>
        </w:tabs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>Обеспечивать и соблюдать, а также осуществлять контроль за соблюдением и выполнением работниками курируемых структурных подразделений требований законодательства Российской Федерации, стандартов и правил, локальных нормативных правовых актов и организационно-распорядительных документов Университета в области использования энергетических ресурсов, энергосбережения и повышения энергетической эффективности; целей и задач системы энергетического менеджмента в части энергоэффективности Университета.</w:t>
      </w:r>
    </w:p>
    <w:p w:rsidR="004C7989" w:rsidRDefault="004C7989" w:rsidP="004C7989">
      <w:pPr>
        <w:pStyle w:val="3"/>
        <w:shd w:val="clear" w:color="auto" w:fill="auto"/>
        <w:spacing w:line="240" w:lineRule="auto"/>
        <w:ind w:left="0" w:right="40" w:firstLine="709"/>
        <w:contextualSpacing/>
        <w:jc w:val="both"/>
        <w:rPr>
          <w:color w:val="auto"/>
          <w:sz w:val="28"/>
          <w:szCs w:val="28"/>
          <w:lang w:val="ru-RU"/>
        </w:rPr>
      </w:pPr>
    </w:p>
    <w:p w:rsidR="004C7989" w:rsidRDefault="004C7989" w:rsidP="004C7989">
      <w:pPr>
        <w:pStyle w:val="1"/>
        <w:tabs>
          <w:tab w:val="clear" w:pos="9360"/>
          <w:tab w:val="left" w:pos="284"/>
        </w:tabs>
        <w:contextualSpacing/>
        <w:rPr>
          <w:szCs w:val="28"/>
        </w:rPr>
      </w:pPr>
      <w:bookmarkStart w:id="43" w:name="bookmark18"/>
      <w:bookmarkStart w:id="44" w:name="_Toc111479343"/>
      <w:bookmarkStart w:id="45" w:name="_Toc119568634"/>
      <w:r>
        <w:rPr>
          <w:szCs w:val="28"/>
        </w:rPr>
        <w:t>Заключительные положения</w:t>
      </w:r>
      <w:bookmarkEnd w:id="43"/>
      <w:bookmarkEnd w:id="44"/>
      <w:bookmarkEnd w:id="45"/>
    </w:p>
    <w:p w:rsidR="004C7989" w:rsidRDefault="004C7989" w:rsidP="004C7989">
      <w:pPr>
        <w:pStyle w:val="a0"/>
        <w:contextualSpacing/>
        <w:rPr>
          <w:lang w:bidi="ru-RU"/>
        </w:rPr>
      </w:pPr>
    </w:p>
    <w:p w:rsidR="004C7989" w:rsidRPr="00E52CB2" w:rsidRDefault="004C7989" w:rsidP="00E52CB2">
      <w:pPr>
        <w:pStyle w:val="2"/>
        <w:spacing w:before="0" w:after="0"/>
        <w:ind w:left="0"/>
        <w:jc w:val="both"/>
        <w:rPr>
          <w:b w:val="0"/>
        </w:rPr>
      </w:pPr>
      <w:r w:rsidRPr="00E52CB2">
        <w:rPr>
          <w:b w:val="0"/>
        </w:rPr>
        <w:t>Вопросы, не рассмотренные настоящим Положением, регулируются в соответствии с действующим законодательством Российской Федерации.</w:t>
      </w:r>
    </w:p>
    <w:p w:rsidR="004C7989" w:rsidRPr="00E52CB2" w:rsidRDefault="004C7989" w:rsidP="00E52CB2">
      <w:pPr>
        <w:pStyle w:val="2"/>
        <w:spacing w:before="0" w:after="0"/>
        <w:ind w:left="0"/>
        <w:jc w:val="both"/>
        <w:rPr>
          <w:b w:val="0"/>
        </w:rPr>
      </w:pPr>
      <w:r w:rsidRPr="00E52CB2">
        <w:rPr>
          <w:b w:val="0"/>
        </w:rPr>
        <w:t>Настоящее Положение, а также дополнения и изменения к нему утверждаются приказом ректора Университета.</w:t>
      </w:r>
    </w:p>
    <w:p w:rsidR="004C7989" w:rsidRDefault="004C7989" w:rsidP="004C7989">
      <w:pPr>
        <w:contextualSpacing/>
      </w:pPr>
      <w:bookmarkStart w:id="46" w:name="sub_43"/>
      <w:bookmarkEnd w:id="46"/>
    </w:p>
    <w:p w:rsidR="004C7989" w:rsidRDefault="004C7989" w:rsidP="004C7989">
      <w:pPr>
        <w:pStyle w:val="1"/>
        <w:numPr>
          <w:ilvl w:val="0"/>
          <w:numId w:val="0"/>
        </w:numPr>
        <w:tabs>
          <w:tab w:val="clear" w:pos="9360"/>
          <w:tab w:val="left" w:pos="284"/>
        </w:tabs>
        <w:contextualSpacing/>
        <w:rPr>
          <w:szCs w:val="28"/>
        </w:rPr>
      </w:pPr>
      <w:r>
        <w:rPr>
          <w:lang w:val="ru"/>
        </w:rPr>
        <w:br w:type="page"/>
      </w:r>
      <w:bookmarkStart w:id="47" w:name="_Toc119568635"/>
      <w:r>
        <w:rPr>
          <w:szCs w:val="28"/>
        </w:rPr>
        <w:lastRenderedPageBreak/>
        <w:t>Лист ознакомления работников</w:t>
      </w:r>
      <w:bookmarkEnd w:id="47"/>
    </w:p>
    <w:p w:rsidR="004C7989" w:rsidRDefault="004C7989" w:rsidP="004C7989">
      <w:pPr>
        <w:ind w:left="0"/>
        <w:contextualSpacing/>
        <w:jc w:val="center"/>
        <w:rPr>
          <w:b/>
        </w:rPr>
      </w:pPr>
      <w:r>
        <w:rPr>
          <w:b/>
        </w:rPr>
        <w:t>Структурное подразделение _____________________</w:t>
      </w:r>
    </w:p>
    <w:p w:rsidR="004C7989" w:rsidRDefault="004C7989" w:rsidP="004C7989">
      <w:pPr>
        <w:ind w:left="0"/>
        <w:contextualSpacing/>
        <w:jc w:val="center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3209"/>
        <w:gridCol w:w="2084"/>
        <w:gridCol w:w="2084"/>
        <w:gridCol w:w="2085"/>
      </w:tblGrid>
      <w:tr w:rsidR="004C7989" w:rsidTr="00A80ABF">
        <w:tc>
          <w:tcPr>
            <w:tcW w:w="959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b/>
                <w:sz w:val="24"/>
                <w:szCs w:val="24"/>
                <w:lang w:val="ru"/>
              </w:rPr>
            </w:pPr>
            <w:r>
              <w:rPr>
                <w:b/>
                <w:sz w:val="24"/>
                <w:szCs w:val="24"/>
                <w:lang w:val="ru"/>
              </w:rPr>
              <w:t>№</w:t>
            </w:r>
          </w:p>
          <w:p w:rsidR="004C7989" w:rsidRDefault="004C7989" w:rsidP="00A80ABF">
            <w:pPr>
              <w:ind w:left="0" w:firstLine="0"/>
              <w:contextualSpacing/>
              <w:jc w:val="center"/>
              <w:rPr>
                <w:b/>
                <w:sz w:val="24"/>
                <w:szCs w:val="24"/>
                <w:lang w:val="ru"/>
              </w:rPr>
            </w:pPr>
            <w:r>
              <w:rPr>
                <w:b/>
                <w:sz w:val="24"/>
                <w:szCs w:val="24"/>
                <w:lang w:val="ru"/>
              </w:rPr>
              <w:t>п/п</w:t>
            </w:r>
          </w:p>
        </w:tc>
        <w:tc>
          <w:tcPr>
            <w:tcW w:w="3209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b/>
                <w:sz w:val="24"/>
                <w:szCs w:val="24"/>
                <w:lang w:val="ru"/>
              </w:rPr>
            </w:pPr>
            <w:r>
              <w:rPr>
                <w:b/>
                <w:sz w:val="24"/>
                <w:szCs w:val="24"/>
                <w:lang w:val="ru"/>
              </w:rPr>
              <w:t>Ф.И.О.</w:t>
            </w:r>
          </w:p>
        </w:tc>
        <w:tc>
          <w:tcPr>
            <w:tcW w:w="2084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b/>
                <w:sz w:val="24"/>
                <w:szCs w:val="24"/>
                <w:lang w:val="ru"/>
              </w:rPr>
            </w:pPr>
            <w:r>
              <w:rPr>
                <w:b/>
                <w:sz w:val="24"/>
                <w:szCs w:val="24"/>
                <w:lang w:val="ru"/>
              </w:rPr>
              <w:t>Должность</w:t>
            </w:r>
          </w:p>
        </w:tc>
        <w:tc>
          <w:tcPr>
            <w:tcW w:w="2084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b/>
                <w:sz w:val="24"/>
                <w:szCs w:val="24"/>
                <w:lang w:val="ru"/>
              </w:rPr>
            </w:pPr>
            <w:r>
              <w:rPr>
                <w:b/>
                <w:sz w:val="24"/>
                <w:szCs w:val="24"/>
                <w:lang w:val="ru"/>
              </w:rPr>
              <w:t>Дата</w:t>
            </w:r>
          </w:p>
        </w:tc>
        <w:tc>
          <w:tcPr>
            <w:tcW w:w="2085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b/>
                <w:sz w:val="24"/>
                <w:szCs w:val="24"/>
                <w:lang w:val="ru"/>
              </w:rPr>
            </w:pPr>
            <w:r>
              <w:rPr>
                <w:b/>
                <w:sz w:val="24"/>
                <w:szCs w:val="24"/>
                <w:lang w:val="ru"/>
              </w:rPr>
              <w:t>Подпись работника</w:t>
            </w:r>
          </w:p>
        </w:tc>
      </w:tr>
      <w:tr w:rsidR="004C7989" w:rsidTr="00A80ABF">
        <w:tc>
          <w:tcPr>
            <w:tcW w:w="959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b/>
                <w:sz w:val="24"/>
                <w:szCs w:val="24"/>
                <w:lang w:val="ru"/>
              </w:rPr>
            </w:pPr>
            <w:r>
              <w:rPr>
                <w:b/>
                <w:sz w:val="24"/>
                <w:szCs w:val="24"/>
                <w:lang w:val="ru"/>
              </w:rPr>
              <w:t>1</w:t>
            </w:r>
          </w:p>
        </w:tc>
        <w:tc>
          <w:tcPr>
            <w:tcW w:w="3209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b/>
                <w:sz w:val="24"/>
                <w:szCs w:val="24"/>
                <w:lang w:val="ru"/>
              </w:rPr>
            </w:pPr>
            <w:r>
              <w:rPr>
                <w:b/>
                <w:sz w:val="24"/>
                <w:szCs w:val="24"/>
                <w:lang w:val="ru"/>
              </w:rPr>
              <w:t>2</w:t>
            </w:r>
          </w:p>
        </w:tc>
        <w:tc>
          <w:tcPr>
            <w:tcW w:w="2084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b/>
                <w:sz w:val="24"/>
                <w:szCs w:val="24"/>
                <w:lang w:val="ru"/>
              </w:rPr>
            </w:pPr>
            <w:r>
              <w:rPr>
                <w:b/>
                <w:sz w:val="24"/>
                <w:szCs w:val="24"/>
                <w:lang w:val="ru"/>
              </w:rPr>
              <w:t>3</w:t>
            </w:r>
          </w:p>
        </w:tc>
        <w:tc>
          <w:tcPr>
            <w:tcW w:w="2084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b/>
                <w:sz w:val="24"/>
                <w:szCs w:val="24"/>
                <w:lang w:val="ru"/>
              </w:rPr>
            </w:pPr>
            <w:r>
              <w:rPr>
                <w:b/>
                <w:sz w:val="24"/>
                <w:szCs w:val="24"/>
                <w:lang w:val="ru"/>
              </w:rPr>
              <w:t>4</w:t>
            </w:r>
          </w:p>
        </w:tc>
        <w:tc>
          <w:tcPr>
            <w:tcW w:w="2085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b/>
                <w:sz w:val="24"/>
                <w:szCs w:val="24"/>
                <w:lang w:val="ru"/>
              </w:rPr>
            </w:pPr>
            <w:r>
              <w:rPr>
                <w:b/>
                <w:sz w:val="24"/>
                <w:szCs w:val="24"/>
                <w:lang w:val="ru"/>
              </w:rPr>
              <w:t>5</w:t>
            </w:r>
          </w:p>
        </w:tc>
      </w:tr>
      <w:tr w:rsidR="004C7989" w:rsidTr="00A80ABF">
        <w:tc>
          <w:tcPr>
            <w:tcW w:w="959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3209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4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4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5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</w:tr>
      <w:tr w:rsidR="004C7989" w:rsidTr="00A80ABF">
        <w:tc>
          <w:tcPr>
            <w:tcW w:w="959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3209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4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4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5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</w:tr>
      <w:tr w:rsidR="004C7989" w:rsidTr="00A80ABF">
        <w:tc>
          <w:tcPr>
            <w:tcW w:w="959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3209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4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4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5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</w:tr>
      <w:tr w:rsidR="004C7989" w:rsidTr="00A80ABF">
        <w:tc>
          <w:tcPr>
            <w:tcW w:w="959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3209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4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4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5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</w:tr>
      <w:tr w:rsidR="004C7989" w:rsidTr="00A80ABF">
        <w:tc>
          <w:tcPr>
            <w:tcW w:w="959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3209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4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4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5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</w:tr>
      <w:tr w:rsidR="004C7989" w:rsidTr="00A80ABF">
        <w:tc>
          <w:tcPr>
            <w:tcW w:w="959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3209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4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4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5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</w:tr>
      <w:tr w:rsidR="004C7989" w:rsidTr="00A80ABF">
        <w:tc>
          <w:tcPr>
            <w:tcW w:w="959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3209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4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4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5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</w:tr>
      <w:tr w:rsidR="004C7989" w:rsidTr="00A80ABF">
        <w:tc>
          <w:tcPr>
            <w:tcW w:w="959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3209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4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4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5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</w:tr>
      <w:tr w:rsidR="004C7989" w:rsidTr="00A80ABF">
        <w:tc>
          <w:tcPr>
            <w:tcW w:w="959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3209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4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4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5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</w:tr>
      <w:tr w:rsidR="004C7989" w:rsidTr="00A80ABF">
        <w:tc>
          <w:tcPr>
            <w:tcW w:w="959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3209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4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4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5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</w:tr>
      <w:tr w:rsidR="004C7989" w:rsidTr="00A80ABF">
        <w:tc>
          <w:tcPr>
            <w:tcW w:w="959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3209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4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4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5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</w:tr>
      <w:tr w:rsidR="004C7989" w:rsidTr="00A80ABF">
        <w:tc>
          <w:tcPr>
            <w:tcW w:w="959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3209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4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4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5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</w:tr>
      <w:tr w:rsidR="004C7989" w:rsidTr="00A80ABF">
        <w:tc>
          <w:tcPr>
            <w:tcW w:w="959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3209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4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4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5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</w:tr>
      <w:tr w:rsidR="004C7989" w:rsidTr="00A80ABF">
        <w:tc>
          <w:tcPr>
            <w:tcW w:w="959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3209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4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4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5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</w:tr>
      <w:tr w:rsidR="004C7989" w:rsidTr="00A80ABF">
        <w:tc>
          <w:tcPr>
            <w:tcW w:w="959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3209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4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4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5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</w:tr>
      <w:tr w:rsidR="004C7989" w:rsidTr="00A80ABF">
        <w:tc>
          <w:tcPr>
            <w:tcW w:w="959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3209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4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4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5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</w:tr>
      <w:tr w:rsidR="004C7989" w:rsidTr="00A80ABF">
        <w:tc>
          <w:tcPr>
            <w:tcW w:w="959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3209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4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4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5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</w:tr>
      <w:tr w:rsidR="004C7989" w:rsidTr="00A80ABF">
        <w:tc>
          <w:tcPr>
            <w:tcW w:w="959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3209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4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4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5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</w:tr>
      <w:tr w:rsidR="004C7989" w:rsidTr="00A80ABF">
        <w:tc>
          <w:tcPr>
            <w:tcW w:w="959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3209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4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4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5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</w:tr>
      <w:tr w:rsidR="004C7989" w:rsidTr="00A80ABF">
        <w:tc>
          <w:tcPr>
            <w:tcW w:w="959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3209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4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4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5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</w:tr>
      <w:tr w:rsidR="004C7989" w:rsidTr="00A80ABF">
        <w:tc>
          <w:tcPr>
            <w:tcW w:w="959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3209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4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4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5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</w:tr>
      <w:tr w:rsidR="004C7989" w:rsidTr="00A80ABF">
        <w:tc>
          <w:tcPr>
            <w:tcW w:w="959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3209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4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4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5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</w:tr>
      <w:tr w:rsidR="004C7989" w:rsidTr="00A80ABF">
        <w:tc>
          <w:tcPr>
            <w:tcW w:w="959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3209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4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4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5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</w:tr>
      <w:tr w:rsidR="004C7989" w:rsidTr="00A80ABF">
        <w:tc>
          <w:tcPr>
            <w:tcW w:w="959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3209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4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4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5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</w:tr>
      <w:tr w:rsidR="004C7989" w:rsidTr="00A80ABF">
        <w:tc>
          <w:tcPr>
            <w:tcW w:w="959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3209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4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4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5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</w:tr>
      <w:tr w:rsidR="004C7989" w:rsidTr="00A80ABF">
        <w:tc>
          <w:tcPr>
            <w:tcW w:w="959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3209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4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4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5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</w:tr>
      <w:tr w:rsidR="004C7989" w:rsidTr="00A80ABF">
        <w:tc>
          <w:tcPr>
            <w:tcW w:w="959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3209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4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4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5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</w:tr>
      <w:tr w:rsidR="004C7989" w:rsidTr="00A80ABF">
        <w:tc>
          <w:tcPr>
            <w:tcW w:w="959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3209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4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4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5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</w:tr>
      <w:tr w:rsidR="004C7989" w:rsidTr="00A80ABF">
        <w:tc>
          <w:tcPr>
            <w:tcW w:w="959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3209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4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4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5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</w:tr>
      <w:tr w:rsidR="004C7989" w:rsidTr="00A80ABF">
        <w:tc>
          <w:tcPr>
            <w:tcW w:w="959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3209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4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4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5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</w:tr>
      <w:tr w:rsidR="004C7989" w:rsidTr="00A80ABF">
        <w:tc>
          <w:tcPr>
            <w:tcW w:w="959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3209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4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4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5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</w:tr>
      <w:tr w:rsidR="004C7989" w:rsidTr="00A80ABF">
        <w:tc>
          <w:tcPr>
            <w:tcW w:w="959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3209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4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4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5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</w:tr>
      <w:tr w:rsidR="004C7989" w:rsidTr="00A80ABF">
        <w:tc>
          <w:tcPr>
            <w:tcW w:w="959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3209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4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4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5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</w:tr>
      <w:tr w:rsidR="004C7989" w:rsidTr="00A80ABF">
        <w:tc>
          <w:tcPr>
            <w:tcW w:w="959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3209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4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4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5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</w:tr>
      <w:tr w:rsidR="004C7989" w:rsidTr="00A80ABF">
        <w:tc>
          <w:tcPr>
            <w:tcW w:w="959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3209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4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4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5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</w:tr>
      <w:tr w:rsidR="004C7989" w:rsidTr="00A80ABF">
        <w:tc>
          <w:tcPr>
            <w:tcW w:w="959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3209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4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4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5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</w:tr>
      <w:tr w:rsidR="004C7989" w:rsidTr="00A80ABF">
        <w:tc>
          <w:tcPr>
            <w:tcW w:w="959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3209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4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4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5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</w:tr>
      <w:tr w:rsidR="004C7989" w:rsidTr="00A80ABF">
        <w:tc>
          <w:tcPr>
            <w:tcW w:w="959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3209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4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4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5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</w:tr>
      <w:tr w:rsidR="004C7989" w:rsidTr="00A80ABF">
        <w:tc>
          <w:tcPr>
            <w:tcW w:w="959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3209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4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4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5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</w:tr>
      <w:tr w:rsidR="004C7989" w:rsidTr="00A80ABF">
        <w:tc>
          <w:tcPr>
            <w:tcW w:w="959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3209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4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4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5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</w:tr>
      <w:tr w:rsidR="004C7989" w:rsidTr="00A80ABF">
        <w:tc>
          <w:tcPr>
            <w:tcW w:w="959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3209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4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4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5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</w:tr>
      <w:tr w:rsidR="004C7989" w:rsidTr="00A80ABF">
        <w:tc>
          <w:tcPr>
            <w:tcW w:w="959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3209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4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2084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  <w:bookmarkEnd w:id="24"/>
        <w:tc>
          <w:tcPr>
            <w:tcW w:w="2085" w:type="dxa"/>
          </w:tcPr>
          <w:p w:rsidR="004C7989" w:rsidRDefault="004C7989" w:rsidP="00A80ABF">
            <w:pPr>
              <w:ind w:left="0" w:firstLine="0"/>
              <w:contextualSpacing/>
              <w:jc w:val="center"/>
              <w:rPr>
                <w:sz w:val="24"/>
                <w:szCs w:val="24"/>
                <w:lang w:val="ru"/>
              </w:rPr>
            </w:pPr>
          </w:p>
        </w:tc>
      </w:tr>
    </w:tbl>
    <w:p w:rsidR="004C7989" w:rsidRDefault="004C7989" w:rsidP="004C7989">
      <w:pPr>
        <w:ind w:left="0"/>
        <w:contextualSpacing/>
        <w:jc w:val="center"/>
        <w:rPr>
          <w:b/>
          <w:lang w:val="ru"/>
        </w:rPr>
      </w:pPr>
    </w:p>
    <w:p w:rsidR="00B82C3E" w:rsidRPr="004C7989" w:rsidRDefault="00B82C3E"/>
    <w:sectPr w:rsidR="00B82C3E" w:rsidRPr="004C7989">
      <w:foot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25D" w:rsidRDefault="0020025D">
      <w:r>
        <w:separator/>
      </w:r>
    </w:p>
  </w:endnote>
  <w:endnote w:type="continuationSeparator" w:id="0">
    <w:p w:rsidR="0020025D" w:rsidRDefault="0020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646590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E25BDD" w:rsidRPr="00E52CB2" w:rsidRDefault="00E25BDD" w:rsidP="00E52CB2">
        <w:pPr>
          <w:pStyle w:val="a5"/>
          <w:ind w:left="0"/>
          <w:jc w:val="center"/>
          <w:rPr>
            <w:sz w:val="24"/>
            <w:szCs w:val="24"/>
          </w:rPr>
        </w:pPr>
        <w:r w:rsidRPr="00E52CB2">
          <w:rPr>
            <w:sz w:val="24"/>
            <w:szCs w:val="24"/>
          </w:rPr>
          <w:fldChar w:fldCharType="begin"/>
        </w:r>
        <w:r w:rsidRPr="00E52CB2">
          <w:rPr>
            <w:sz w:val="24"/>
            <w:szCs w:val="24"/>
          </w:rPr>
          <w:instrText>PAGE   \* MERGEFORMAT</w:instrText>
        </w:r>
        <w:r w:rsidRPr="00E52CB2">
          <w:rPr>
            <w:sz w:val="24"/>
            <w:szCs w:val="24"/>
          </w:rPr>
          <w:fldChar w:fldCharType="separate"/>
        </w:r>
        <w:r w:rsidR="00E878B9">
          <w:rPr>
            <w:noProof/>
            <w:sz w:val="24"/>
            <w:szCs w:val="24"/>
          </w:rPr>
          <w:t>2</w:t>
        </w:r>
        <w:r w:rsidRPr="00E52CB2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25D" w:rsidRDefault="0020025D">
      <w:r>
        <w:separator/>
      </w:r>
    </w:p>
  </w:footnote>
  <w:footnote w:type="continuationSeparator" w:id="0">
    <w:p w:rsidR="0020025D" w:rsidRDefault="00200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35DB"/>
    <w:multiLevelType w:val="multilevel"/>
    <w:tmpl w:val="84FAF01A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71F6273"/>
    <w:multiLevelType w:val="hybridMultilevel"/>
    <w:tmpl w:val="7A2079DC"/>
    <w:lvl w:ilvl="0" w:tplc="B6881DD2">
      <w:start w:val="1"/>
      <w:numFmt w:val="bullet"/>
      <w:suff w:val="space"/>
      <w:lvlText w:val="-"/>
      <w:lvlJc w:val="left"/>
      <w:pPr>
        <w:ind w:left="1287" w:hanging="360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F11220B"/>
    <w:multiLevelType w:val="hybridMultilevel"/>
    <w:tmpl w:val="6B0657C2"/>
    <w:lvl w:ilvl="0" w:tplc="28DCD5E4">
      <w:start w:val="1"/>
      <w:numFmt w:val="bullet"/>
      <w:lvlText w:val="-"/>
      <w:lvlJc w:val="left"/>
      <w:pPr>
        <w:ind w:left="729" w:hanging="369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4D03680"/>
    <w:multiLevelType w:val="hybridMultilevel"/>
    <w:tmpl w:val="14AA4030"/>
    <w:lvl w:ilvl="0" w:tplc="D4821A02">
      <w:start w:val="1"/>
      <w:numFmt w:val="bullet"/>
      <w:suff w:val="space"/>
      <w:lvlText w:val="-"/>
      <w:lvlJc w:val="left"/>
      <w:pPr>
        <w:ind w:left="720" w:hanging="153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9D773F1"/>
    <w:multiLevelType w:val="hybridMultilevel"/>
    <w:tmpl w:val="ECA65BC8"/>
    <w:lvl w:ilvl="0" w:tplc="5A4A1B98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C8013F8"/>
    <w:multiLevelType w:val="hybridMultilevel"/>
    <w:tmpl w:val="9E801164"/>
    <w:lvl w:ilvl="0" w:tplc="65D40640">
      <w:start w:val="1"/>
      <w:numFmt w:val="bullet"/>
      <w:lvlText w:val="-"/>
      <w:lvlJc w:val="left"/>
      <w:pPr>
        <w:ind w:left="709" w:hanging="425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82C61F7"/>
    <w:multiLevelType w:val="multilevel"/>
    <w:tmpl w:val="0C824460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2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6" w:hanging="2160"/>
      </w:pPr>
      <w:rPr>
        <w:rFonts w:hint="default"/>
      </w:rPr>
    </w:lvl>
  </w:abstractNum>
  <w:abstractNum w:abstractNumId="7" w15:restartNumberingAfterBreak="0">
    <w:nsid w:val="2D18392A"/>
    <w:multiLevelType w:val="multilevel"/>
    <w:tmpl w:val="445608CA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4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6" w:hanging="2160"/>
      </w:pPr>
      <w:rPr>
        <w:rFonts w:hint="default"/>
      </w:rPr>
    </w:lvl>
  </w:abstractNum>
  <w:abstractNum w:abstractNumId="8" w15:restartNumberingAfterBreak="0">
    <w:nsid w:val="2F2B334D"/>
    <w:multiLevelType w:val="multilevel"/>
    <w:tmpl w:val="8578BD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5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80" w:hanging="2160"/>
      </w:pPr>
      <w:rPr>
        <w:rFonts w:hint="default"/>
      </w:rPr>
    </w:lvl>
  </w:abstractNum>
  <w:abstractNum w:abstractNumId="9" w15:restartNumberingAfterBreak="0">
    <w:nsid w:val="399079D4"/>
    <w:multiLevelType w:val="hybridMultilevel"/>
    <w:tmpl w:val="A508B92A"/>
    <w:lvl w:ilvl="0" w:tplc="C2C234BE">
      <w:start w:val="1"/>
      <w:numFmt w:val="bullet"/>
      <w:suff w:val="space"/>
      <w:lvlText w:val=""/>
      <w:lvlJc w:val="left"/>
      <w:pPr>
        <w:ind w:left="474" w:hanging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9983162"/>
    <w:multiLevelType w:val="hybridMultilevel"/>
    <w:tmpl w:val="A66AB290"/>
    <w:lvl w:ilvl="0" w:tplc="A508D81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AC55DDB"/>
    <w:multiLevelType w:val="multilevel"/>
    <w:tmpl w:val="D1D4373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5" w:hanging="36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85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1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3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39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20" w:hanging="1800"/>
      </w:pPr>
      <w:rPr>
        <w:rFonts w:hint="default"/>
        <w:b/>
      </w:rPr>
    </w:lvl>
  </w:abstractNum>
  <w:abstractNum w:abstractNumId="12" w15:restartNumberingAfterBreak="0">
    <w:nsid w:val="40F946B9"/>
    <w:multiLevelType w:val="hybridMultilevel"/>
    <w:tmpl w:val="C0DEC0AC"/>
    <w:lvl w:ilvl="0" w:tplc="7C3C773A">
      <w:start w:val="1"/>
      <w:numFmt w:val="bullet"/>
      <w:lvlText w:val="-"/>
      <w:lvlJc w:val="left"/>
      <w:pPr>
        <w:ind w:left="709" w:hanging="369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45C34E8"/>
    <w:multiLevelType w:val="multilevel"/>
    <w:tmpl w:val="116CD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4" w15:restartNumberingAfterBreak="0">
    <w:nsid w:val="4B3E4517"/>
    <w:multiLevelType w:val="hybridMultilevel"/>
    <w:tmpl w:val="6D420DF8"/>
    <w:lvl w:ilvl="0" w:tplc="E014EA70">
      <w:start w:val="1"/>
      <w:numFmt w:val="bullet"/>
      <w:suff w:val="space"/>
      <w:lvlText w:val="-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19F15AD"/>
    <w:multiLevelType w:val="hybridMultilevel"/>
    <w:tmpl w:val="E34C80B0"/>
    <w:lvl w:ilvl="0" w:tplc="E214C480">
      <w:start w:val="1"/>
      <w:numFmt w:val="bullet"/>
      <w:suff w:val="space"/>
      <w:lvlText w:val="-"/>
      <w:lvlJc w:val="left"/>
      <w:pPr>
        <w:ind w:left="362" w:firstLine="565"/>
      </w:pPr>
      <w:rPr>
        <w:rFonts w:ascii="Symbol" w:eastAsia="Symbol" w:hAnsi="Symbol" w:cs="Symbol" w:hint="default"/>
      </w:rPr>
    </w:lvl>
    <w:lvl w:ilvl="1" w:tplc="C34CD83A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 w:tplc="BB541024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 w:tplc="9140B10E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 w:tplc="D458C49E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 w:tplc="63F4EC52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 w:tplc="B69E5EEE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 w:tplc="6496437A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 w:tplc="1FCE8A0C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6" w15:restartNumberingAfterBreak="0">
    <w:nsid w:val="52624D0B"/>
    <w:multiLevelType w:val="multilevel"/>
    <w:tmpl w:val="E39423D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5" w:hanging="72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80" w:hanging="2160"/>
      </w:pPr>
      <w:rPr>
        <w:rFonts w:hint="default"/>
      </w:rPr>
    </w:lvl>
  </w:abstractNum>
  <w:abstractNum w:abstractNumId="17" w15:restartNumberingAfterBreak="0">
    <w:nsid w:val="52E906E0"/>
    <w:multiLevelType w:val="hybridMultilevel"/>
    <w:tmpl w:val="AB405AC6"/>
    <w:lvl w:ilvl="0" w:tplc="47F8563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CF89B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18B9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C4FD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46B0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EAB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0C4C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1CE6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3A75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F64339"/>
    <w:multiLevelType w:val="multilevel"/>
    <w:tmpl w:val="E912E74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5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80" w:hanging="2160"/>
      </w:pPr>
      <w:rPr>
        <w:rFonts w:hint="default"/>
      </w:rPr>
    </w:lvl>
  </w:abstractNum>
  <w:abstractNum w:abstractNumId="19" w15:restartNumberingAfterBreak="0">
    <w:nsid w:val="59D63B4B"/>
    <w:multiLevelType w:val="hybridMultilevel"/>
    <w:tmpl w:val="B9047832"/>
    <w:lvl w:ilvl="0" w:tplc="59A0AD82">
      <w:start w:val="1"/>
      <w:numFmt w:val="bullet"/>
      <w:lvlText w:val="-"/>
      <w:lvlJc w:val="left"/>
      <w:pPr>
        <w:ind w:left="1287" w:hanging="360"/>
      </w:pPr>
      <w:rPr>
        <w:rFonts w:ascii="Symbol" w:eastAsia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16F2586"/>
    <w:multiLevelType w:val="hybridMultilevel"/>
    <w:tmpl w:val="BC0CC48A"/>
    <w:lvl w:ilvl="0" w:tplc="7F7894AA">
      <w:start w:val="1"/>
      <w:numFmt w:val="bullet"/>
      <w:suff w:val="space"/>
      <w:lvlText w:val="-"/>
      <w:lvlJc w:val="left"/>
      <w:pPr>
        <w:ind w:left="474" w:hanging="114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2F34C35"/>
    <w:multiLevelType w:val="hybridMultilevel"/>
    <w:tmpl w:val="A162C928"/>
    <w:lvl w:ilvl="0" w:tplc="7F7894AA">
      <w:start w:val="1"/>
      <w:numFmt w:val="bullet"/>
      <w:lvlText w:val="-"/>
      <w:lvlJc w:val="left"/>
      <w:pPr>
        <w:ind w:left="1287" w:hanging="360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AE11803"/>
    <w:multiLevelType w:val="multilevel"/>
    <w:tmpl w:val="E6783636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space"/>
      <w:lvlText w:val="%1.%2"/>
      <w:lvlJc w:val="left"/>
      <w:pPr>
        <w:ind w:left="-141" w:firstLine="567"/>
      </w:pPr>
      <w:rPr>
        <w:rFonts w:hint="default"/>
        <w:b w:val="0"/>
        <w:bCs/>
        <w:i w:val="0"/>
        <w:iCs w:val="0"/>
        <w:caps w:val="0"/>
        <w:smallCaps w:val="0"/>
        <w:strike w:val="0"/>
        <w:vanish w:val="0"/>
        <w:color w:val="auto"/>
        <w:spacing w:val="0"/>
        <w:position w:val="0"/>
        <w:sz w:val="28"/>
        <w:szCs w:val="28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suff w:val="space"/>
      <w:lvlText w:val="%1.%2.%3"/>
      <w:lvlJc w:val="left"/>
      <w:pPr>
        <w:ind w:left="284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szCs w:val="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vanish w:val="0"/>
        <w:color w:val="auto"/>
        <w:spacing w:val="0"/>
        <w:position w:val="0"/>
        <w:sz w:val="28"/>
        <w:szCs w:val="28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none"/>
      <w:pStyle w:val="-6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bullet"/>
      <w:pStyle w:val="-7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0D472B"/>
    <w:multiLevelType w:val="multilevel"/>
    <w:tmpl w:val="A5F2C10A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2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6" w:hanging="2160"/>
      </w:pPr>
      <w:rPr>
        <w:rFonts w:hint="default"/>
      </w:rPr>
    </w:lvl>
  </w:abstractNum>
  <w:abstractNum w:abstractNumId="24" w15:restartNumberingAfterBreak="0">
    <w:nsid w:val="75CB3D21"/>
    <w:multiLevelType w:val="hybridMultilevel"/>
    <w:tmpl w:val="C3845242"/>
    <w:lvl w:ilvl="0" w:tplc="BEDC8E0C">
      <w:start w:val="1"/>
      <w:numFmt w:val="bullet"/>
      <w:lvlText w:val="-"/>
      <w:lvlJc w:val="left"/>
      <w:pPr>
        <w:ind w:left="851" w:hanging="114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C7737C0"/>
    <w:multiLevelType w:val="multilevel"/>
    <w:tmpl w:val="F8F0CF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5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80" w:hanging="2160"/>
      </w:pPr>
      <w:rPr>
        <w:rFonts w:hint="default"/>
      </w:rPr>
    </w:lvl>
  </w:abstractNum>
  <w:num w:numId="1">
    <w:abstractNumId w:val="22"/>
  </w:num>
  <w:num w:numId="2">
    <w:abstractNumId w:val="13"/>
  </w:num>
  <w:num w:numId="3">
    <w:abstractNumId w:val="17"/>
  </w:num>
  <w:num w:numId="4">
    <w:abstractNumId w:val="0"/>
  </w:num>
  <w:num w:numId="5">
    <w:abstractNumId w:val="25"/>
  </w:num>
  <w:num w:numId="6">
    <w:abstractNumId w:val="18"/>
  </w:num>
  <w:num w:numId="7">
    <w:abstractNumId w:val="16"/>
  </w:num>
  <w:num w:numId="8">
    <w:abstractNumId w:val="8"/>
  </w:num>
  <w:num w:numId="9">
    <w:abstractNumId w:val="23"/>
  </w:num>
  <w:num w:numId="10">
    <w:abstractNumId w:val="6"/>
  </w:num>
  <w:num w:numId="11">
    <w:abstractNumId w:val="15"/>
  </w:num>
  <w:num w:numId="12">
    <w:abstractNumId w:val="7"/>
  </w:num>
  <w:num w:numId="13">
    <w:abstractNumId w:val="11"/>
  </w:num>
  <w:num w:numId="14">
    <w:abstractNumId w:val="19"/>
  </w:num>
  <w:num w:numId="15">
    <w:abstractNumId w:val="5"/>
  </w:num>
  <w:num w:numId="16">
    <w:abstractNumId w:val="12"/>
  </w:num>
  <w:num w:numId="17">
    <w:abstractNumId w:val="2"/>
  </w:num>
  <w:num w:numId="18">
    <w:abstractNumId w:val="20"/>
  </w:num>
  <w:num w:numId="19">
    <w:abstractNumId w:val="24"/>
  </w:num>
  <w:num w:numId="20">
    <w:abstractNumId w:val="9"/>
  </w:num>
  <w:num w:numId="21">
    <w:abstractNumId w:val="4"/>
  </w:num>
  <w:num w:numId="22">
    <w:abstractNumId w:val="10"/>
  </w:num>
  <w:num w:numId="23">
    <w:abstractNumId w:val="22"/>
  </w:num>
  <w:num w:numId="24">
    <w:abstractNumId w:val="14"/>
  </w:num>
  <w:num w:numId="25">
    <w:abstractNumId w:val="3"/>
  </w:num>
  <w:num w:numId="26">
    <w:abstractNumId w:val="21"/>
  </w:num>
  <w:num w:numId="27">
    <w:abstractNumId w:val="1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CB"/>
    <w:rsid w:val="00001D66"/>
    <w:rsid w:val="00002063"/>
    <w:rsid w:val="000054D3"/>
    <w:rsid w:val="000A35A0"/>
    <w:rsid w:val="000A77A8"/>
    <w:rsid w:val="000B0581"/>
    <w:rsid w:val="000C08BC"/>
    <w:rsid w:val="00101097"/>
    <w:rsid w:val="00155BDA"/>
    <w:rsid w:val="00180FFB"/>
    <w:rsid w:val="001A2AF4"/>
    <w:rsid w:val="0020025D"/>
    <w:rsid w:val="0023357E"/>
    <w:rsid w:val="002428F2"/>
    <w:rsid w:val="002A0C88"/>
    <w:rsid w:val="0031787B"/>
    <w:rsid w:val="00351A30"/>
    <w:rsid w:val="0037774F"/>
    <w:rsid w:val="003F4CC0"/>
    <w:rsid w:val="00402866"/>
    <w:rsid w:val="004368B9"/>
    <w:rsid w:val="004C7989"/>
    <w:rsid w:val="00515F04"/>
    <w:rsid w:val="00516A6E"/>
    <w:rsid w:val="00533C1B"/>
    <w:rsid w:val="0056170B"/>
    <w:rsid w:val="005720C8"/>
    <w:rsid w:val="005A5D39"/>
    <w:rsid w:val="005D077B"/>
    <w:rsid w:val="005D385D"/>
    <w:rsid w:val="00607876"/>
    <w:rsid w:val="0061593A"/>
    <w:rsid w:val="00666C43"/>
    <w:rsid w:val="00686C0B"/>
    <w:rsid w:val="00696B64"/>
    <w:rsid w:val="006A512F"/>
    <w:rsid w:val="00703DB1"/>
    <w:rsid w:val="007247CB"/>
    <w:rsid w:val="00724C31"/>
    <w:rsid w:val="00727DD3"/>
    <w:rsid w:val="00727EAF"/>
    <w:rsid w:val="0076628C"/>
    <w:rsid w:val="00784D66"/>
    <w:rsid w:val="00795705"/>
    <w:rsid w:val="007B18D1"/>
    <w:rsid w:val="007C3F36"/>
    <w:rsid w:val="007D1430"/>
    <w:rsid w:val="00813E71"/>
    <w:rsid w:val="00841B76"/>
    <w:rsid w:val="00843021"/>
    <w:rsid w:val="0085654E"/>
    <w:rsid w:val="0087471C"/>
    <w:rsid w:val="009A1064"/>
    <w:rsid w:val="009B6D77"/>
    <w:rsid w:val="009F33A6"/>
    <w:rsid w:val="00A63853"/>
    <w:rsid w:val="00A66AD7"/>
    <w:rsid w:val="00A80ABF"/>
    <w:rsid w:val="00A9124F"/>
    <w:rsid w:val="00AA4D8E"/>
    <w:rsid w:val="00AA6CE7"/>
    <w:rsid w:val="00AD248F"/>
    <w:rsid w:val="00AE2560"/>
    <w:rsid w:val="00B01B6C"/>
    <w:rsid w:val="00B106FA"/>
    <w:rsid w:val="00B25846"/>
    <w:rsid w:val="00B31D69"/>
    <w:rsid w:val="00B367CB"/>
    <w:rsid w:val="00B434B8"/>
    <w:rsid w:val="00B723E0"/>
    <w:rsid w:val="00B82C3E"/>
    <w:rsid w:val="00B84E7A"/>
    <w:rsid w:val="00BB42CC"/>
    <w:rsid w:val="00BC6734"/>
    <w:rsid w:val="00C13D45"/>
    <w:rsid w:val="00C40320"/>
    <w:rsid w:val="00C51EC6"/>
    <w:rsid w:val="00C73AFC"/>
    <w:rsid w:val="00DB7894"/>
    <w:rsid w:val="00E24F0D"/>
    <w:rsid w:val="00E25BDD"/>
    <w:rsid w:val="00E52CB2"/>
    <w:rsid w:val="00E5326B"/>
    <w:rsid w:val="00E878B9"/>
    <w:rsid w:val="00EB1A4E"/>
    <w:rsid w:val="00EB6C0D"/>
    <w:rsid w:val="00F17BB8"/>
    <w:rsid w:val="00F25DF0"/>
    <w:rsid w:val="00F51FEE"/>
    <w:rsid w:val="00FA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9F634"/>
  <w15:docId w15:val="{11DC068F-224E-44E8-B0D9-59F3FEFD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989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4C7989"/>
    <w:pPr>
      <w:keepNext/>
      <w:keepLines/>
      <w:numPr>
        <w:numId w:val="1"/>
      </w:numPr>
      <w:jc w:val="center"/>
      <w:outlineLvl w:val="0"/>
    </w:pPr>
    <w:rPr>
      <w:b/>
      <w:bCs/>
      <w:szCs w:val="40"/>
      <w:lang w:bidi="ru-RU"/>
    </w:rPr>
  </w:style>
  <w:style w:type="paragraph" w:styleId="2">
    <w:name w:val="heading 2"/>
    <w:basedOn w:val="a"/>
    <w:next w:val="-3"/>
    <w:link w:val="20"/>
    <w:qFormat/>
    <w:rsid w:val="004C7989"/>
    <w:pPr>
      <w:keepNext/>
      <w:numPr>
        <w:ilvl w:val="1"/>
        <w:numId w:val="1"/>
      </w:numPr>
      <w:spacing w:before="360" w:after="120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C7989"/>
    <w:rPr>
      <w:rFonts w:ascii="Times New Roman" w:eastAsia="Times New Roman" w:hAnsi="Times New Roman" w:cs="Times New Roman"/>
      <w:b/>
      <w:bCs/>
      <w:sz w:val="28"/>
      <w:szCs w:val="40"/>
      <w:lang w:eastAsia="ru-RU" w:bidi="ru-RU"/>
    </w:rPr>
  </w:style>
  <w:style w:type="character" w:customStyle="1" w:styleId="20">
    <w:name w:val="Заголовок 2 Знак"/>
    <w:basedOn w:val="a1"/>
    <w:link w:val="2"/>
    <w:rsid w:val="004C7989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4">
    <w:name w:val="Hyperlink"/>
    <w:uiPriority w:val="99"/>
    <w:rsid w:val="004C7989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4C7989"/>
    <w:pPr>
      <w:tabs>
        <w:tab w:val="center" w:pos="4253"/>
        <w:tab w:val="right" w:pos="9356"/>
      </w:tabs>
    </w:pPr>
    <w:rPr>
      <w:sz w:val="20"/>
      <w:szCs w:val="20"/>
    </w:rPr>
  </w:style>
  <w:style w:type="character" w:customStyle="1" w:styleId="a6">
    <w:name w:val="Нижний колонтитул Знак"/>
    <w:basedOn w:val="a1"/>
    <w:link w:val="a5"/>
    <w:uiPriority w:val="99"/>
    <w:rsid w:val="004C79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toc 1"/>
    <w:basedOn w:val="a"/>
    <w:next w:val="a"/>
    <w:uiPriority w:val="39"/>
    <w:rsid w:val="004C7989"/>
    <w:pPr>
      <w:spacing w:before="120" w:after="120"/>
      <w:ind w:left="0"/>
      <w:jc w:val="left"/>
    </w:pPr>
    <w:rPr>
      <w:rFonts w:ascii="Calibri" w:hAnsi="Calibri"/>
      <w:b/>
      <w:bCs/>
      <w:caps/>
      <w:sz w:val="20"/>
      <w:szCs w:val="20"/>
    </w:rPr>
  </w:style>
  <w:style w:type="paragraph" w:styleId="21">
    <w:name w:val="toc 2"/>
    <w:basedOn w:val="a"/>
    <w:next w:val="a"/>
    <w:uiPriority w:val="39"/>
    <w:rsid w:val="004C7989"/>
    <w:pPr>
      <w:ind w:left="280"/>
      <w:jc w:val="left"/>
    </w:pPr>
    <w:rPr>
      <w:rFonts w:ascii="Calibri" w:hAnsi="Calibri"/>
      <w:smallCaps/>
      <w:sz w:val="20"/>
      <w:szCs w:val="20"/>
    </w:rPr>
  </w:style>
  <w:style w:type="paragraph" w:styleId="a0">
    <w:name w:val="Body Text"/>
    <w:basedOn w:val="a"/>
    <w:link w:val="a7"/>
    <w:rsid w:val="004C7989"/>
    <w:pPr>
      <w:tabs>
        <w:tab w:val="right" w:pos="9360"/>
      </w:tabs>
      <w:jc w:val="left"/>
    </w:pPr>
  </w:style>
  <w:style w:type="character" w:customStyle="1" w:styleId="a7">
    <w:name w:val="Основной текст Знак"/>
    <w:basedOn w:val="a1"/>
    <w:link w:val="a0"/>
    <w:rsid w:val="004C798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2"/>
    <w:uiPriority w:val="59"/>
    <w:rsid w:val="004C798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-3">
    <w:name w:val="Пункт-3"/>
    <w:basedOn w:val="a"/>
    <w:rsid w:val="004C7989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"/>
    <w:rsid w:val="004C7989"/>
    <w:pPr>
      <w:numPr>
        <w:ilvl w:val="3"/>
        <w:numId w:val="1"/>
      </w:numPr>
    </w:pPr>
    <w:rPr>
      <w:szCs w:val="24"/>
    </w:rPr>
  </w:style>
  <w:style w:type="paragraph" w:customStyle="1" w:styleId="-6">
    <w:name w:val="Пункт-6"/>
    <w:basedOn w:val="a"/>
    <w:rsid w:val="004C7989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"/>
    <w:rsid w:val="004C7989"/>
    <w:pPr>
      <w:numPr>
        <w:ilvl w:val="6"/>
        <w:numId w:val="1"/>
      </w:numPr>
    </w:pPr>
    <w:rPr>
      <w:szCs w:val="24"/>
    </w:rPr>
  </w:style>
  <w:style w:type="paragraph" w:styleId="a9">
    <w:name w:val="List Paragraph"/>
    <w:basedOn w:val="a"/>
    <w:uiPriority w:val="34"/>
    <w:qFormat/>
    <w:rsid w:val="004C7989"/>
    <w:pPr>
      <w:ind w:left="708"/>
    </w:pPr>
  </w:style>
  <w:style w:type="paragraph" w:customStyle="1" w:styleId="12">
    <w:name w:val="Обычный1"/>
    <w:rsid w:val="004C7989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4C7989"/>
    <w:pPr>
      <w:numPr>
        <w:numId w:val="0"/>
      </w:numPr>
      <w:spacing w:before="48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customStyle="1" w:styleId="3">
    <w:name w:val="Основной текст3"/>
    <w:basedOn w:val="a"/>
    <w:rsid w:val="004C7989"/>
    <w:pPr>
      <w:shd w:val="clear" w:color="auto" w:fill="FFFFFF"/>
      <w:spacing w:line="225" w:lineRule="exact"/>
      <w:jc w:val="left"/>
    </w:pPr>
    <w:rPr>
      <w:color w:val="000000"/>
      <w:sz w:val="22"/>
      <w:szCs w:val="22"/>
      <w:lang w:val="ru"/>
    </w:rPr>
  </w:style>
  <w:style w:type="paragraph" w:customStyle="1" w:styleId="30">
    <w:name w:val="Обычный3"/>
    <w:rsid w:val="004C7989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ainStyle">
    <w:name w:val="MainStyle"/>
    <w:basedOn w:val="a"/>
    <w:rsid w:val="004C7989"/>
    <w:pPr>
      <w:ind w:left="0" w:firstLine="565"/>
    </w:pPr>
    <w:rPr>
      <w:sz w:val="24"/>
      <w:szCs w:val="24"/>
      <w:lang w:eastAsia="uk-UA"/>
    </w:rPr>
  </w:style>
  <w:style w:type="character" w:styleId="ab">
    <w:name w:val="annotation reference"/>
    <w:basedOn w:val="a1"/>
    <w:uiPriority w:val="99"/>
    <w:semiHidden/>
    <w:unhideWhenUsed/>
    <w:rsid w:val="000C08B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C08BC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0C08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C08B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C08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C08B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C08BC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header"/>
    <w:basedOn w:val="a"/>
    <w:link w:val="af3"/>
    <w:uiPriority w:val="99"/>
    <w:unhideWhenUsed/>
    <w:rsid w:val="00666C4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666C4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8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18</Pages>
  <Words>5392</Words>
  <Characters>30740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Салко Леонид Михайлович</dc:creator>
  <cp:lastModifiedBy>Жернакова ОВ</cp:lastModifiedBy>
  <cp:revision>25</cp:revision>
  <cp:lastPrinted>2023-06-26T11:07:00Z</cp:lastPrinted>
  <dcterms:created xsi:type="dcterms:W3CDTF">2022-11-02T11:20:00Z</dcterms:created>
  <dcterms:modified xsi:type="dcterms:W3CDTF">2023-06-26T11:17:00Z</dcterms:modified>
</cp:coreProperties>
</file>